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0EA2E" w14:textId="49B04CF0" w:rsidR="00F900C9" w:rsidRPr="00B13D48" w:rsidRDefault="005B1168" w:rsidP="00FC0949">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1</w:t>
      </w:r>
      <w:r w:rsidR="00F900C9" w:rsidRPr="00B13D48">
        <w:rPr>
          <w:rFonts w:ascii="Times New Roman" w:hAnsi="Times New Roman" w:cs="Times New Roman"/>
          <w:b/>
          <w:bCs/>
          <w:sz w:val="24"/>
          <w:szCs w:val="24"/>
        </w:rPr>
        <w:t>. tétel</w:t>
      </w:r>
      <w:r w:rsidR="00187648" w:rsidRPr="00B13D48">
        <w:rPr>
          <w:rFonts w:ascii="Times New Roman" w:hAnsi="Times New Roman" w:cs="Times New Roman"/>
          <w:b/>
          <w:bCs/>
          <w:sz w:val="24"/>
          <w:szCs w:val="24"/>
        </w:rPr>
        <w:tab/>
      </w:r>
      <w:r w:rsidR="00187648" w:rsidRPr="00B13D48">
        <w:rPr>
          <w:rFonts w:ascii="Times New Roman" w:hAnsi="Times New Roman" w:cs="Times New Roman"/>
          <w:b/>
          <w:bCs/>
          <w:sz w:val="24"/>
          <w:szCs w:val="24"/>
        </w:rPr>
        <w:tab/>
      </w:r>
      <w:r w:rsidR="00187648" w:rsidRPr="00B13D48">
        <w:rPr>
          <w:rFonts w:ascii="Times New Roman" w:hAnsi="Times New Roman" w:cs="Times New Roman"/>
          <w:b/>
          <w:bCs/>
          <w:noProof/>
          <w:color w:val="000000"/>
          <w:sz w:val="24"/>
          <w:szCs w:val="24"/>
        </w:rPr>
        <w:t>Newton törvényei</w:t>
      </w:r>
    </w:p>
    <w:p w14:paraId="5783EAEF" w14:textId="38C69AA9" w:rsidR="0075016C" w:rsidRPr="00B13D48" w:rsidRDefault="003D6FAA" w:rsidP="00263ED4">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i/>
          <w:iCs/>
          <w:noProof/>
          <w:sz w:val="24"/>
          <w:szCs w:val="24"/>
          <w:lang w:val="en-US"/>
        </w:rPr>
        <mc:AlternateContent>
          <mc:Choice Requires="wps">
            <w:drawing>
              <wp:anchor distT="45720" distB="45720" distL="114300" distR="114300" simplePos="0" relativeHeight="251659264" behindDoc="0" locked="0" layoutInCell="1" allowOverlap="1" wp14:anchorId="376418B9" wp14:editId="1615395E">
                <wp:simplePos x="0" y="0"/>
                <wp:positionH relativeFrom="column">
                  <wp:posOffset>-318770</wp:posOffset>
                </wp:positionH>
                <wp:positionV relativeFrom="paragraph">
                  <wp:posOffset>358775</wp:posOffset>
                </wp:positionV>
                <wp:extent cx="6486525" cy="714375"/>
                <wp:effectExtent l="0" t="0" r="28575" b="2857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14375"/>
                        </a:xfrm>
                        <a:prstGeom prst="rect">
                          <a:avLst/>
                        </a:prstGeom>
                        <a:solidFill>
                          <a:schemeClr val="accent1">
                            <a:lumMod val="20000"/>
                            <a:lumOff val="80000"/>
                          </a:schemeClr>
                        </a:solidFill>
                        <a:ln w="9525">
                          <a:solidFill>
                            <a:schemeClr val="tx1"/>
                          </a:solidFill>
                          <a:miter lim="800000"/>
                          <a:headEnd/>
                          <a:tailEnd/>
                        </a:ln>
                      </wps:spPr>
                      <wps:txbx>
                        <w:txbxContent>
                          <w:p w14:paraId="6E998E2C" w14:textId="73B73723" w:rsidR="00C7555D" w:rsidRPr="003D6FAA" w:rsidRDefault="00C7555D" w:rsidP="003D6FAA">
                            <w:pPr>
                              <w:rPr>
                                <w:rFonts w:ascii="Times New Roman" w:hAnsi="Times New Roman" w:cs="Times New Roman"/>
                                <w:b/>
                              </w:rPr>
                            </w:pPr>
                            <w:r w:rsidRPr="003D6FAA">
                              <w:rPr>
                                <w:rFonts w:ascii="Times New Roman" w:hAnsi="Times New Roman" w:cs="Times New Roman"/>
                                <w:b/>
                              </w:rPr>
                              <w:t>Feladat:</w:t>
                            </w:r>
                            <w:r w:rsidRPr="003C4868">
                              <w:rPr>
                                <w:sz w:val="23"/>
                                <w:szCs w:val="23"/>
                              </w:rPr>
                              <w:t xml:space="preserve"> </w:t>
                            </w:r>
                            <w:r>
                              <w:rPr>
                                <w:sz w:val="23"/>
                                <w:szCs w:val="23"/>
                              </w:rPr>
                              <w:t>A rugós ütközőkkel ellátott kocsik és a rájuk rögzíthető súlyok segítségével tanulmányozza a rugalmas ütközés jelenségét!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376418B9" id="_x0000_t202" coordsize="21600,21600" o:spt="202" path="m,l,21600r21600,l21600,xe">
                <v:stroke joinstyle="miter"/>
                <v:path gradientshapeok="t" o:connecttype="rect"/>
              </v:shapetype>
              <v:shape id="Szövegdoboz 2" o:spid="_x0000_s1026" type="#_x0000_t202" style="position:absolute;margin-left:-25.1pt;margin-top:28.25pt;width:510.75pt;height:5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" fillcolor="#d9e2f3 [660]" strokecolor="black [3213]">
                <v:textbox>
                  <w:txbxContent>
                    <w:p w14:paraId="6E998E2C" w14:textId="73B73723" w:rsidR="00C7555D" w:rsidRPr="003D6FAA" w:rsidRDefault="00C7555D" w:rsidP="003D6FAA">
                      <w:pPr>
                        <w:rPr>
                          <w:rFonts w:ascii="Times New Roman" w:hAnsi="Times New Roman" w:cs="Times New Roman"/>
                          <w:b/>
                        </w:rPr>
                      </w:pPr>
                      <w:r w:rsidRPr="003D6FAA">
                        <w:rPr>
                          <w:rFonts w:ascii="Times New Roman" w:hAnsi="Times New Roman" w:cs="Times New Roman"/>
                          <w:b/>
                        </w:rPr>
                        <w:t>Feladat:</w:t>
                      </w:r>
                      <w:r w:rsidRPr="003C4868">
                        <w:rPr>
                          <w:sz w:val="23"/>
                          <w:szCs w:val="23"/>
                        </w:rPr>
                        <w:t xml:space="preserve"> </w:t>
                      </w:r>
                      <w:r>
                        <w:rPr>
                          <w:sz w:val="23"/>
                          <w:szCs w:val="23"/>
                        </w:rPr>
                        <w:t>A rugós ütközőkkel ellátott kocsik és a rájuk rögzíthető súlyok segítségével tanulmányozza a rugalmas ütközés jelenségét!</w:t>
                      </w:r>
                    </w:p>
                  </w:txbxContent>
                </v:textbox>
                <w10:wrap type="square"/>
              </v:shape>
            </w:pict>
          </mc:Fallback>
        </mc:AlternateContent>
      </w:r>
    </w:p>
    <w:p w14:paraId="7AD8A4CB" w14:textId="36281964" w:rsidR="0075016C" w:rsidRPr="00B13D48" w:rsidRDefault="0075016C" w:rsidP="0075016C">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i/>
          <w:iCs/>
          <w:noProof/>
          <w:sz w:val="24"/>
          <w:szCs w:val="24"/>
        </w:rPr>
        <w:t xml:space="preserve"> </w:t>
      </w:r>
      <w:r w:rsidR="003C4868" w:rsidRPr="00B13D48">
        <w:rPr>
          <w:rFonts w:ascii="Times New Roman" w:hAnsi="Times New Roman" w:cs="Times New Roman"/>
          <w:i/>
          <w:iCs/>
          <w:sz w:val="24"/>
          <w:szCs w:val="24"/>
        </w:rPr>
        <w:t>Szükséges eszközök:</w:t>
      </w:r>
      <w:r w:rsidR="003C4868" w:rsidRPr="00B13D48">
        <w:rPr>
          <w:rFonts w:ascii="Times New Roman" w:hAnsi="Times New Roman" w:cs="Times New Roman"/>
          <w:sz w:val="24"/>
          <w:szCs w:val="24"/>
        </w:rPr>
        <w:t xml:space="preserve"> Két egyforma, könnyen mozgó iskolai kiskocsi rugós ütközőkkel; különböző, a kocsikra rögzíthető nehezékek; sima felületű asztal vagy sín.</w:t>
      </w:r>
    </w:p>
    <w:p w14:paraId="18F8490F" w14:textId="77777777" w:rsidR="003C4868" w:rsidRPr="00B13D48" w:rsidRDefault="003C4868" w:rsidP="003C4868">
      <w:pPr>
        <w:pStyle w:val="Default"/>
      </w:pPr>
      <w:r w:rsidRPr="00B13D48">
        <w:rPr>
          <w:b/>
          <w:bCs/>
        </w:rPr>
        <w:t xml:space="preserve">A kísérlet leírása: </w:t>
      </w:r>
    </w:p>
    <w:p w14:paraId="3B62DC8F" w14:textId="7504197F" w:rsidR="003C4868" w:rsidRPr="00B13D48" w:rsidRDefault="003C4868" w:rsidP="00DE27D4">
      <w:pPr>
        <w:autoSpaceDE w:val="0"/>
        <w:autoSpaceDN w:val="0"/>
        <w:adjustRightInd w:val="0"/>
        <w:spacing w:after="0" w:line="240" w:lineRule="auto"/>
        <w:jc w:val="both"/>
        <w:rPr>
          <w:rFonts w:ascii="Times New Roman" w:hAnsi="Times New Roman" w:cs="Times New Roman"/>
          <w:sz w:val="24"/>
          <w:szCs w:val="24"/>
        </w:rPr>
      </w:pPr>
      <w:r w:rsidRPr="00B13D48">
        <w:rPr>
          <w:rFonts w:ascii="Times New Roman" w:hAnsi="Times New Roman" w:cs="Times New Roman"/>
          <w:sz w:val="24"/>
          <w:szCs w:val="24"/>
        </w:rPr>
        <w:t xml:space="preserve">A kocsikat helyezze sima felületű vízszintes asztalra, illetve sínre úgy, hogy a rugós ütközők egymás felé nézzenek! A két kocsira rögzítsen egyforma tömegű nehezékeket, és az egyik kocsit meglökve ütköztesse azt a másik, kezdetben álló kocsival! Figyelje meg, hogy a kocsik hogyan mozognak közvetlenül az ütközés után! Ismételje meg a kísérletet úgy, hogy a kocsik szerepét felcseréli! Változtassa meg a kocsikra rögzített tömegeket úgy, hogy az egyik kocsi lényegesen nagyobb tömegű legyen a másik kocsinál! Végezze el az ütközési kísérletet úgy, hogy a kisebb tömegű kocsit löki neki a kezdetben álló, nagyobb tömegűnek! Ismételje meg a kísérletet úgy is, hogy a nagyobb tömegű kocsit löki neki a kezdetben álló, kisebb tömegűnek! </w:t>
      </w:r>
    </w:p>
    <w:p w14:paraId="453B0BF3" w14:textId="05463722" w:rsidR="005C62A7" w:rsidRPr="00B13D48" w:rsidRDefault="005C62A7" w:rsidP="00DE27D4">
      <w:pPr>
        <w:autoSpaceDE w:val="0"/>
        <w:autoSpaceDN w:val="0"/>
        <w:adjustRightInd w:val="0"/>
        <w:spacing w:after="0" w:line="240" w:lineRule="auto"/>
        <w:jc w:val="both"/>
        <w:rPr>
          <w:rFonts w:ascii="Times New Roman" w:hAnsi="Times New Roman" w:cs="Times New Roman"/>
          <w:i/>
          <w:iCs/>
          <w:sz w:val="24"/>
          <w:szCs w:val="24"/>
        </w:rPr>
      </w:pPr>
      <w:r w:rsidRPr="00B13D48">
        <w:rPr>
          <w:rFonts w:ascii="Times New Roman" w:hAnsi="Times New Roman" w:cs="Times New Roman"/>
          <w:noProof/>
          <w:sz w:val="24"/>
          <w:szCs w:val="24"/>
          <w:lang w:val="en-US"/>
        </w:rPr>
        <w:drawing>
          <wp:inline distT="0" distB="0" distL="0" distR="0" wp14:anchorId="71BDBC42" wp14:editId="16EC36ED">
            <wp:extent cx="5514975" cy="165735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975" cy="1657350"/>
                    </a:xfrm>
                    <a:prstGeom prst="rect">
                      <a:avLst/>
                    </a:prstGeom>
                    <a:noFill/>
                    <a:ln>
                      <a:noFill/>
                    </a:ln>
                  </pic:spPr>
                </pic:pic>
              </a:graphicData>
            </a:graphic>
          </wp:inline>
        </w:drawing>
      </w:r>
    </w:p>
    <w:p w14:paraId="64370C03" w14:textId="7D55023E" w:rsidR="00FC0949" w:rsidRPr="00B13D48" w:rsidRDefault="00FC0949" w:rsidP="00FC0949">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41440BEB" w14:textId="07B384CE" w:rsidR="002C3DED" w:rsidRPr="00B13D48" w:rsidRDefault="002C3DED" w:rsidP="00FC0949">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t>-</w:t>
      </w:r>
      <w:r w:rsidRPr="00B13D48">
        <w:rPr>
          <w:rFonts w:ascii="Times New Roman" w:hAnsi="Times New Roman" w:cs="Times New Roman"/>
          <w:bCs/>
          <w:sz w:val="24"/>
          <w:szCs w:val="24"/>
        </w:rPr>
        <w:t>Van-e különbség a két kocsi felcserélése után a kísérlet kimenetelében?</w:t>
      </w:r>
    </w:p>
    <w:p w14:paraId="0CFA874A" w14:textId="39A1639B" w:rsidR="002C3DED" w:rsidRPr="00B13D48" w:rsidRDefault="002C3DED" w:rsidP="00FC0949">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-Mivel magyarázza az eltérő tömegű kocsik viselkedését?</w:t>
      </w:r>
    </w:p>
    <w:p w14:paraId="7F7709CC" w14:textId="12E6F9F0" w:rsidR="002C3DED" w:rsidRPr="00B13D48" w:rsidRDefault="002C3DED" w:rsidP="00FC0949">
      <w:pPr>
        <w:autoSpaceDE w:val="0"/>
        <w:autoSpaceDN w:val="0"/>
        <w:adjustRightInd w:val="0"/>
        <w:spacing w:after="0" w:line="240" w:lineRule="auto"/>
        <w:rPr>
          <w:rFonts w:ascii="Times New Roman" w:hAnsi="Times New Roman" w:cs="Times New Roman"/>
          <w:bCs/>
          <w:sz w:val="24"/>
          <w:szCs w:val="24"/>
        </w:rPr>
      </w:pPr>
    </w:p>
    <w:p w14:paraId="0818CE0F" w14:textId="10D65549"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2.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sz w:val="24"/>
          <w:szCs w:val="24"/>
        </w:rPr>
        <w:tab/>
        <w:t>Egyenes vonalú mozgások</w:t>
      </w:r>
    </w:p>
    <w:p w14:paraId="3AA5D344" w14:textId="3132363C" w:rsidR="005B1168" w:rsidRPr="00B13D48" w:rsidRDefault="005B1168"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i/>
          <w:iCs/>
          <w:noProof/>
          <w:sz w:val="24"/>
          <w:szCs w:val="24"/>
          <w:lang w:val="en-US"/>
        </w:rPr>
        <mc:AlternateContent>
          <mc:Choice Requires="wps">
            <w:drawing>
              <wp:anchor distT="45720" distB="45720" distL="114300" distR="114300" simplePos="0" relativeHeight="251661312" behindDoc="0" locked="0" layoutInCell="1" allowOverlap="1" wp14:anchorId="6009C0FE" wp14:editId="6273AEC8">
                <wp:simplePos x="0" y="0"/>
                <wp:positionH relativeFrom="column">
                  <wp:posOffset>-318770</wp:posOffset>
                </wp:positionH>
                <wp:positionV relativeFrom="paragraph">
                  <wp:posOffset>361950</wp:posOffset>
                </wp:positionV>
                <wp:extent cx="6486525" cy="742950"/>
                <wp:effectExtent l="0" t="0" r="28575" b="19050"/>
                <wp:wrapSquare wrapText="bothSides"/>
                <wp:docPr id="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42950"/>
                        </a:xfrm>
                        <a:prstGeom prst="rect">
                          <a:avLst/>
                        </a:prstGeom>
                        <a:solidFill>
                          <a:schemeClr val="accent1">
                            <a:lumMod val="20000"/>
                            <a:lumOff val="80000"/>
                          </a:schemeClr>
                        </a:solidFill>
                        <a:ln w="9525">
                          <a:solidFill>
                            <a:schemeClr val="tx1"/>
                          </a:solidFill>
                          <a:miter lim="800000"/>
                          <a:headEnd/>
                          <a:tailEnd/>
                        </a:ln>
                      </wps:spPr>
                      <wps:txbx>
                        <w:txbxContent>
                          <w:p w14:paraId="7DC194DB" w14:textId="25E493E4" w:rsidR="00C7555D" w:rsidRPr="003D6FAA" w:rsidRDefault="00C7555D" w:rsidP="005B1168">
                            <w:pPr>
                              <w:rPr>
                                <w:rFonts w:ascii="Times New Roman" w:hAnsi="Times New Roman" w:cs="Times New Roman"/>
                                <w:b/>
                              </w:rPr>
                            </w:pPr>
                            <w:r w:rsidRPr="003D6FAA">
                              <w:rPr>
                                <w:rFonts w:ascii="Times New Roman" w:hAnsi="Times New Roman" w:cs="Times New Roman"/>
                                <w:b/>
                              </w:rPr>
                              <w:t>Feladat:</w:t>
                            </w:r>
                            <w:r w:rsidRPr="002C3DED">
                              <w:rPr>
                                <w:sz w:val="23"/>
                                <w:szCs w:val="23"/>
                              </w:rPr>
                              <w:t xml:space="preserve"> </w:t>
                            </w:r>
                            <w:r>
                              <w:rPr>
                                <w:sz w:val="23"/>
                                <w:szCs w:val="23"/>
                              </w:rPr>
                              <w:t>A Mikola-csőben lévő buborék mozgását tanulmányozva igazolja az egyenes vonalú egyenletes mozgásra vonatkozó összefüggést!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009C0FE" id="_x0000_s1027" type="#_x0000_t202" style="position:absolute;margin-left:-25.1pt;margin-top:28.5pt;width:510.75pt;height:5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" fillcolor="#d9e2f3 [660]" strokecolor="black [3213]">
                <v:textbox>
                  <w:txbxContent>
                    <w:p w14:paraId="7DC194DB" w14:textId="25E493E4" w:rsidR="00C7555D" w:rsidRPr="003D6FAA" w:rsidRDefault="00C7555D" w:rsidP="005B1168">
                      <w:pPr>
                        <w:rPr>
                          <w:rFonts w:ascii="Times New Roman" w:hAnsi="Times New Roman" w:cs="Times New Roman"/>
                          <w:b/>
                        </w:rPr>
                      </w:pPr>
                      <w:r w:rsidRPr="003D6FAA">
                        <w:rPr>
                          <w:rFonts w:ascii="Times New Roman" w:hAnsi="Times New Roman" w:cs="Times New Roman"/>
                          <w:b/>
                        </w:rPr>
                        <w:t>Feladat:</w:t>
                      </w:r>
                      <w:r w:rsidRPr="002C3DED">
                        <w:rPr>
                          <w:sz w:val="23"/>
                          <w:szCs w:val="23"/>
                        </w:rPr>
                        <w:t xml:space="preserve"> </w:t>
                      </w:r>
                      <w:r>
                        <w:rPr>
                          <w:sz w:val="23"/>
                          <w:szCs w:val="23"/>
                        </w:rPr>
                        <w:t>A Mikola-csőben lévő buborék mozgását tanulmányozva igazolja az egyenes vonalú egyenletes mozgásra vonatkozó összefüggést!</w:t>
                      </w:r>
                    </w:p>
                  </w:txbxContent>
                </v:textbox>
                <w10:wrap type="square"/>
              </v:shape>
            </w:pict>
          </mc:Fallback>
        </mc:AlternateContent>
      </w:r>
    </w:p>
    <w:p w14:paraId="06A6ABED" w14:textId="6E61D6D3" w:rsidR="005B1168" w:rsidRPr="00B13D48" w:rsidRDefault="005B1168" w:rsidP="005B1168">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i/>
          <w:iCs/>
          <w:noProof/>
          <w:sz w:val="24"/>
          <w:szCs w:val="24"/>
        </w:rPr>
        <w:t xml:space="preserve"> </w:t>
      </w:r>
      <w:r w:rsidR="002C3DED" w:rsidRPr="00B13D48">
        <w:rPr>
          <w:rFonts w:ascii="Times New Roman" w:hAnsi="Times New Roman" w:cs="Times New Roman"/>
          <w:i/>
          <w:iCs/>
          <w:sz w:val="24"/>
          <w:szCs w:val="24"/>
        </w:rPr>
        <w:t>Szükséges eszközök:</w:t>
      </w:r>
      <w:r w:rsidR="00CB5C0B" w:rsidRPr="00B13D48">
        <w:rPr>
          <w:rFonts w:ascii="Times New Roman" w:hAnsi="Times New Roman" w:cs="Times New Roman"/>
          <w:sz w:val="24"/>
          <w:szCs w:val="24"/>
        </w:rPr>
        <w:t xml:space="preserve"> Mikola-cső; dönthető állvány; befogó; stopperóra; mérőszalag.</w:t>
      </w:r>
    </w:p>
    <w:p w14:paraId="3A7B4FD1" w14:textId="77777777" w:rsidR="00CB5C0B" w:rsidRPr="00B13D48" w:rsidRDefault="00CB5C0B" w:rsidP="005B1168">
      <w:pPr>
        <w:autoSpaceDE w:val="0"/>
        <w:autoSpaceDN w:val="0"/>
        <w:adjustRightInd w:val="0"/>
        <w:spacing w:after="0" w:line="240" w:lineRule="auto"/>
        <w:rPr>
          <w:rFonts w:ascii="Times New Roman" w:hAnsi="Times New Roman" w:cs="Times New Roman"/>
          <w:i/>
          <w:iCs/>
          <w:sz w:val="24"/>
          <w:szCs w:val="24"/>
        </w:rPr>
      </w:pPr>
    </w:p>
    <w:p w14:paraId="7ECBE627" w14:textId="77777777" w:rsidR="00CB5C0B" w:rsidRPr="00B13D48" w:rsidRDefault="00CB5C0B" w:rsidP="00CB5C0B">
      <w:pPr>
        <w:pStyle w:val="Default"/>
      </w:pPr>
      <w:r w:rsidRPr="00B13D48">
        <w:rPr>
          <w:b/>
          <w:bCs/>
        </w:rPr>
        <w:t xml:space="preserve">A kísérlet leírása: </w:t>
      </w:r>
    </w:p>
    <w:p w14:paraId="79EA3E82" w14:textId="769F7AAC" w:rsidR="002C3DED" w:rsidRPr="00B13D48" w:rsidRDefault="00CB5C0B" w:rsidP="00DE27D4">
      <w:pPr>
        <w:autoSpaceDE w:val="0"/>
        <w:autoSpaceDN w:val="0"/>
        <w:adjustRightInd w:val="0"/>
        <w:spacing w:after="0" w:line="240" w:lineRule="auto"/>
        <w:jc w:val="both"/>
        <w:rPr>
          <w:rFonts w:ascii="Times New Roman" w:hAnsi="Times New Roman" w:cs="Times New Roman"/>
          <w:sz w:val="24"/>
          <w:szCs w:val="24"/>
        </w:rPr>
      </w:pPr>
      <w:r w:rsidRPr="00B13D48">
        <w:rPr>
          <w:rFonts w:ascii="Times New Roman" w:hAnsi="Times New Roman" w:cs="Times New Roman"/>
          <w:sz w:val="24"/>
          <w:szCs w:val="24"/>
        </w:rPr>
        <w:t>Rögzítse a Mikola-csövet a befogó segítségével az állványhoz, és állítsa pl. 20°-os dőlésszögre! Figyelje meg a buborék mozgását, amint az a csőben mozog! A stopperóra és a mérőszalag segítségével mérje meg, hogy mekkora utat tesz meg a buborék egy előre meghatározott időtartam (pl. 3 s) alatt! Ismételje meg a mérést még kétszer, és minden alkalommal jegyezze fel az eredményt! Utána mérje meg azt, hogy mennyi idő alatt tesz meg a buborék egy előre meghatározott utat (pl. 40 cm-t)! Ezt a mérést is ismételje meg még kétszer, eredményeit jegyezze fel! Utána növelje meg a Mikola-cső dőlésének szögét 45°-</w:t>
      </w:r>
      <w:proofErr w:type="spellStart"/>
      <w:r w:rsidRPr="00B13D48">
        <w:rPr>
          <w:rFonts w:ascii="Times New Roman" w:hAnsi="Times New Roman" w:cs="Times New Roman"/>
          <w:sz w:val="24"/>
          <w:szCs w:val="24"/>
        </w:rPr>
        <w:t>osra</w:t>
      </w:r>
      <w:proofErr w:type="spellEnd"/>
      <w:r w:rsidRPr="00B13D48">
        <w:rPr>
          <w:rFonts w:ascii="Times New Roman" w:hAnsi="Times New Roman" w:cs="Times New Roman"/>
          <w:sz w:val="24"/>
          <w:szCs w:val="24"/>
        </w:rPr>
        <w:t xml:space="preserve"> és az új elrendezésben </w:t>
      </w:r>
      <w:r w:rsidRPr="00B13D48">
        <w:rPr>
          <w:rFonts w:ascii="Times New Roman" w:hAnsi="Times New Roman" w:cs="Times New Roman"/>
          <w:sz w:val="24"/>
          <w:szCs w:val="24"/>
        </w:rPr>
        <w:lastRenderedPageBreak/>
        <w:t xml:space="preserve">ismét mérje meg háromszor, hogy adott idő alatt mennyit mozdul el a buborék, vagy azt, hogy adott távolságot mennyi idő alatt tesz meg! </w:t>
      </w:r>
    </w:p>
    <w:p w14:paraId="713EB489" w14:textId="0DA0ED8C" w:rsidR="005C62A7" w:rsidRPr="00B13D48" w:rsidRDefault="005C62A7" w:rsidP="005C62A7">
      <w:pPr>
        <w:autoSpaceDE w:val="0"/>
        <w:autoSpaceDN w:val="0"/>
        <w:adjustRightInd w:val="0"/>
        <w:spacing w:after="0" w:line="240" w:lineRule="auto"/>
        <w:jc w:val="center"/>
        <w:rPr>
          <w:rFonts w:ascii="Times New Roman" w:hAnsi="Times New Roman" w:cs="Times New Roman"/>
          <w:sz w:val="24"/>
          <w:szCs w:val="24"/>
        </w:rPr>
      </w:pPr>
      <w:r w:rsidRPr="00B13D48">
        <w:rPr>
          <w:rFonts w:ascii="Times New Roman" w:hAnsi="Times New Roman" w:cs="Times New Roman"/>
          <w:noProof/>
          <w:sz w:val="24"/>
          <w:szCs w:val="24"/>
          <w:lang w:val="en-US"/>
        </w:rPr>
        <w:drawing>
          <wp:inline distT="0" distB="0" distL="0" distR="0" wp14:anchorId="71C5DE69" wp14:editId="4EF25815">
            <wp:extent cx="2705100" cy="2165862"/>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7184" cy="2167530"/>
                    </a:xfrm>
                    <a:prstGeom prst="rect">
                      <a:avLst/>
                    </a:prstGeom>
                    <a:noFill/>
                    <a:ln>
                      <a:noFill/>
                    </a:ln>
                  </pic:spPr>
                </pic:pic>
              </a:graphicData>
            </a:graphic>
          </wp:inline>
        </w:drawing>
      </w:r>
    </w:p>
    <w:p w14:paraId="6ECA0AB7" w14:textId="4B2FD90F" w:rsidR="00CB5C0B" w:rsidRPr="00B13D48" w:rsidRDefault="00CB5C0B" w:rsidP="00CB5C0B">
      <w:pPr>
        <w:autoSpaceDE w:val="0"/>
        <w:autoSpaceDN w:val="0"/>
        <w:adjustRightInd w:val="0"/>
        <w:spacing w:after="0" w:line="240" w:lineRule="auto"/>
        <w:jc w:val="center"/>
        <w:rPr>
          <w:rFonts w:ascii="Times New Roman" w:hAnsi="Times New Roman" w:cs="Times New Roman"/>
          <w:i/>
          <w:iCs/>
          <w:sz w:val="24"/>
          <w:szCs w:val="24"/>
        </w:rPr>
      </w:pPr>
    </w:p>
    <w:p w14:paraId="431E5CDE"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7EDD8C35" w14:textId="1C1E8E5E" w:rsidR="005B1168" w:rsidRPr="00B13D48" w:rsidRDefault="00CB5C0B" w:rsidP="005B1168">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b/>
          <w:bCs/>
          <w:sz w:val="24"/>
          <w:szCs w:val="24"/>
        </w:rPr>
        <w:t>-</w:t>
      </w:r>
      <w:r w:rsidRPr="00B13D48">
        <w:rPr>
          <w:rFonts w:ascii="Times New Roman" w:hAnsi="Times New Roman" w:cs="Times New Roman"/>
          <w:sz w:val="24"/>
          <w:szCs w:val="24"/>
        </w:rPr>
        <w:t xml:space="preserve"> Hogyan változik az azonos idők alatt megtett utak hossza a dőlésszög növelésével?</w:t>
      </w:r>
    </w:p>
    <w:p w14:paraId="5B485F8C" w14:textId="112556E5" w:rsidR="00CB5C0B" w:rsidRPr="00B13D48" w:rsidRDefault="00CB5C0B" w:rsidP="005B1168">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sz w:val="24"/>
          <w:szCs w:val="24"/>
        </w:rPr>
        <w:t xml:space="preserve">-Hogyan </w:t>
      </w:r>
      <w:r w:rsidR="00CA33A2" w:rsidRPr="00B13D48">
        <w:rPr>
          <w:rFonts w:ascii="Times New Roman" w:hAnsi="Times New Roman" w:cs="Times New Roman"/>
          <w:sz w:val="24"/>
          <w:szCs w:val="24"/>
        </w:rPr>
        <w:t>változik az azonos utakhoz tartozó menetidő?</w:t>
      </w:r>
    </w:p>
    <w:p w14:paraId="60833C26" w14:textId="01FFAE50" w:rsidR="00CA33A2" w:rsidRDefault="00887706" w:rsidP="005B1168">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sz w:val="24"/>
          <w:szCs w:val="24"/>
        </w:rPr>
        <w:t>- Milyen összefüggést van az azonos dőlésszöghöz tartozó utak és menetidők között?</w:t>
      </w:r>
    </w:p>
    <w:p w14:paraId="7F303EFB" w14:textId="77777777" w:rsidR="00553872" w:rsidRDefault="00553872" w:rsidP="005B1168">
      <w:pPr>
        <w:autoSpaceDE w:val="0"/>
        <w:autoSpaceDN w:val="0"/>
        <w:adjustRightInd w:val="0"/>
        <w:spacing w:after="0" w:line="240" w:lineRule="auto"/>
        <w:rPr>
          <w:rFonts w:ascii="Times New Roman" w:hAnsi="Times New Roman" w:cs="Times New Roman"/>
          <w:sz w:val="24"/>
          <w:szCs w:val="24"/>
        </w:rPr>
      </w:pPr>
    </w:p>
    <w:p w14:paraId="3B63AC0D" w14:textId="760FBF0C"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3.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noProof/>
          <w:color w:val="000000"/>
          <w:sz w:val="24"/>
          <w:szCs w:val="24"/>
        </w:rPr>
        <w:t>Pontszerű és merev test egyensúlya, egyszerű gépek</w:t>
      </w:r>
    </w:p>
    <w:p w14:paraId="2E7B5D4D" w14:textId="4AE3BD0A" w:rsidR="005B1168" w:rsidRPr="00B13D48" w:rsidRDefault="005B1168"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i/>
          <w:iCs/>
          <w:noProof/>
          <w:sz w:val="24"/>
          <w:szCs w:val="24"/>
          <w:lang w:val="en-US"/>
        </w:rPr>
        <mc:AlternateContent>
          <mc:Choice Requires="wps">
            <w:drawing>
              <wp:anchor distT="45720" distB="45720" distL="114300" distR="114300" simplePos="0" relativeHeight="251663360" behindDoc="0" locked="0" layoutInCell="1" allowOverlap="1" wp14:anchorId="690F6589" wp14:editId="0EB73408">
                <wp:simplePos x="0" y="0"/>
                <wp:positionH relativeFrom="column">
                  <wp:posOffset>-318770</wp:posOffset>
                </wp:positionH>
                <wp:positionV relativeFrom="paragraph">
                  <wp:posOffset>358775</wp:posOffset>
                </wp:positionV>
                <wp:extent cx="6486525" cy="714375"/>
                <wp:effectExtent l="0" t="0" r="28575" b="28575"/>
                <wp:wrapSquare wrapText="bothSides"/>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14375"/>
                        </a:xfrm>
                        <a:prstGeom prst="rect">
                          <a:avLst/>
                        </a:prstGeom>
                        <a:solidFill>
                          <a:schemeClr val="accent1">
                            <a:lumMod val="20000"/>
                            <a:lumOff val="80000"/>
                          </a:schemeClr>
                        </a:solidFill>
                        <a:ln w="9525">
                          <a:solidFill>
                            <a:schemeClr val="tx1"/>
                          </a:solidFill>
                          <a:miter lim="800000"/>
                          <a:headEnd/>
                          <a:tailEnd/>
                        </a:ln>
                      </wps:spPr>
                      <wps:txbx>
                        <w:txbxContent>
                          <w:p w14:paraId="62816D8E" w14:textId="163FF6A6" w:rsidR="00C7555D" w:rsidRPr="00863AC5" w:rsidRDefault="00C7555D" w:rsidP="00863AC5">
                            <w:pPr>
                              <w:pStyle w:val="Default"/>
                              <w:rPr>
                                <w:sz w:val="23"/>
                                <w:szCs w:val="23"/>
                              </w:rPr>
                            </w:pPr>
                            <w:r w:rsidRPr="003D6FAA">
                              <w:rPr>
                                <w:b/>
                              </w:rPr>
                              <w:t>Feladat:</w:t>
                            </w:r>
                            <w:r>
                              <w:rPr>
                                <w:sz w:val="23"/>
                                <w:szCs w:val="23"/>
                              </w:rPr>
                              <w:t xml:space="preserve"> Erőmérővel kiegyensúlyozott karos mérleg segítségével tanulmányozza a merev testre ható forgatónyomatékokat és az egyszerű emelők működési elvét!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90F6589" id="_x0000_s1028" type="#_x0000_t202" style="position:absolute;margin-left:-25.1pt;margin-top:28.25pt;width:510.75pt;height:5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" fillcolor="#d9e2f3 [660]" strokecolor="black [3213]">
                <v:textbox>
                  <w:txbxContent>
                    <w:p w14:paraId="62816D8E" w14:textId="163FF6A6" w:rsidR="00C7555D" w:rsidRPr="00863AC5" w:rsidRDefault="00C7555D" w:rsidP="00863AC5">
                      <w:pPr>
                        <w:pStyle w:val="Default"/>
                        <w:rPr>
                          <w:sz w:val="23"/>
                          <w:szCs w:val="23"/>
                        </w:rPr>
                      </w:pPr>
                      <w:r w:rsidRPr="003D6FAA">
                        <w:rPr>
                          <w:b/>
                        </w:rPr>
                        <w:t>Feladat:</w:t>
                      </w:r>
                      <w:r>
                        <w:rPr>
                          <w:sz w:val="23"/>
                          <w:szCs w:val="23"/>
                        </w:rPr>
                        <w:t xml:space="preserve"> Erőmérővel kiegyensúlyozott karos mérleg segítségével tanulmányozza a merev testre ható forgatónyomatékokat és az egyszerű emelők működési elvét!</w:t>
                      </w:r>
                    </w:p>
                  </w:txbxContent>
                </v:textbox>
                <w10:wrap type="square"/>
              </v:shape>
            </w:pict>
          </mc:Fallback>
        </mc:AlternateContent>
      </w:r>
    </w:p>
    <w:p w14:paraId="4DB731E8" w14:textId="379C551F" w:rsidR="005B1168" w:rsidRPr="00B13D48" w:rsidRDefault="005B1168" w:rsidP="00863AC5">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i/>
          <w:iCs/>
          <w:noProof/>
          <w:sz w:val="24"/>
          <w:szCs w:val="24"/>
        </w:rPr>
        <w:t xml:space="preserve"> </w:t>
      </w:r>
      <w:r w:rsidR="00863AC5" w:rsidRPr="00B13D48">
        <w:rPr>
          <w:rFonts w:ascii="Times New Roman" w:hAnsi="Times New Roman" w:cs="Times New Roman"/>
          <w:i/>
          <w:iCs/>
          <w:sz w:val="24"/>
          <w:szCs w:val="24"/>
        </w:rPr>
        <w:t xml:space="preserve">Szükséges eszközök: </w:t>
      </w:r>
      <w:r w:rsidR="00863AC5" w:rsidRPr="00B13D48">
        <w:rPr>
          <w:rFonts w:ascii="Times New Roman" w:hAnsi="Times New Roman" w:cs="Times New Roman"/>
          <w:sz w:val="24"/>
          <w:szCs w:val="24"/>
        </w:rPr>
        <w:t>Karos mérleg; erőmérő; súly; mérőszalag vagy vonalzó.</w:t>
      </w:r>
    </w:p>
    <w:p w14:paraId="037A6247" w14:textId="0918F35F" w:rsidR="00EE780B" w:rsidRPr="00B13D48" w:rsidRDefault="00EE780B" w:rsidP="00863AC5">
      <w:pPr>
        <w:autoSpaceDE w:val="0"/>
        <w:autoSpaceDN w:val="0"/>
        <w:adjustRightInd w:val="0"/>
        <w:spacing w:after="0" w:line="240" w:lineRule="auto"/>
        <w:rPr>
          <w:rFonts w:ascii="Times New Roman" w:hAnsi="Times New Roman" w:cs="Times New Roman"/>
          <w:sz w:val="24"/>
          <w:szCs w:val="24"/>
        </w:rPr>
      </w:pPr>
    </w:p>
    <w:p w14:paraId="07B74F58" w14:textId="77777777" w:rsidR="00EE780B" w:rsidRPr="00B13D48" w:rsidRDefault="00EE780B" w:rsidP="00EE780B">
      <w:pPr>
        <w:autoSpaceDE w:val="0"/>
        <w:autoSpaceDN w:val="0"/>
        <w:adjustRightInd w:val="0"/>
        <w:spacing w:after="0" w:line="240" w:lineRule="auto"/>
        <w:rPr>
          <w:rFonts w:ascii="Times New Roman" w:hAnsi="Times New Roman" w:cs="Times New Roman"/>
          <w:color w:val="000000"/>
          <w:sz w:val="24"/>
          <w:szCs w:val="24"/>
        </w:rPr>
      </w:pPr>
      <w:r w:rsidRPr="00B13D48">
        <w:rPr>
          <w:rFonts w:ascii="Times New Roman" w:hAnsi="Times New Roman" w:cs="Times New Roman"/>
          <w:b/>
          <w:bCs/>
          <w:color w:val="000000"/>
          <w:sz w:val="24"/>
          <w:szCs w:val="24"/>
        </w:rPr>
        <w:t xml:space="preserve">A kísérlet leírása: </w:t>
      </w:r>
    </w:p>
    <w:p w14:paraId="1E6B8C2F" w14:textId="77777777" w:rsidR="00EE780B" w:rsidRPr="00B13D48" w:rsidRDefault="00EE780B" w:rsidP="00DE27D4">
      <w:pPr>
        <w:autoSpaceDE w:val="0"/>
        <w:autoSpaceDN w:val="0"/>
        <w:adjustRightInd w:val="0"/>
        <w:spacing w:after="0" w:line="240" w:lineRule="auto"/>
        <w:jc w:val="both"/>
        <w:rPr>
          <w:rFonts w:ascii="Times New Roman" w:hAnsi="Times New Roman" w:cs="Times New Roman"/>
          <w:color w:val="000000"/>
          <w:sz w:val="24"/>
          <w:szCs w:val="24"/>
        </w:rPr>
      </w:pPr>
      <w:r w:rsidRPr="00B13D48">
        <w:rPr>
          <w:rFonts w:ascii="Times New Roman" w:hAnsi="Times New Roman" w:cs="Times New Roman"/>
          <w:color w:val="000000"/>
          <w:sz w:val="24"/>
          <w:szCs w:val="24"/>
        </w:rPr>
        <w:t xml:space="preserve">Egy egyensúlyban lévő karos mérleg egyik oldalára </w:t>
      </w:r>
      <w:proofErr w:type="spellStart"/>
      <w:r w:rsidRPr="00B13D48">
        <w:rPr>
          <w:rFonts w:ascii="Times New Roman" w:hAnsi="Times New Roman" w:cs="Times New Roman"/>
          <w:color w:val="000000"/>
          <w:sz w:val="24"/>
          <w:szCs w:val="24"/>
        </w:rPr>
        <w:t>akassza</w:t>
      </w:r>
      <w:proofErr w:type="spellEnd"/>
      <w:r w:rsidRPr="00B13D48">
        <w:rPr>
          <w:rFonts w:ascii="Times New Roman" w:hAnsi="Times New Roman" w:cs="Times New Roman"/>
          <w:color w:val="000000"/>
          <w:sz w:val="24"/>
          <w:szCs w:val="24"/>
        </w:rPr>
        <w:t xml:space="preserve"> fel az ismert súlyú testet, és jegyezze fel a távolságot a rögzítési pont és a kar forgástengelye között! Rögzítse az erőmérőt a mérleg másik karján, a forgástengelytől ugyanekkora távolságra! Egyensúlyozza ki a mérleget függőleges irányú erővel, és a mért erőértéket jegyezze le! Változtassa meg az erőmérő rögzítési helyét (pl. a forgástengelytől fele-vagy </w:t>
      </w:r>
      <w:proofErr w:type="spellStart"/>
      <w:r w:rsidRPr="00B13D48">
        <w:rPr>
          <w:rFonts w:ascii="Times New Roman" w:hAnsi="Times New Roman" w:cs="Times New Roman"/>
          <w:color w:val="000000"/>
          <w:sz w:val="24"/>
          <w:szCs w:val="24"/>
        </w:rPr>
        <w:t>harmadakkora</w:t>
      </w:r>
      <w:proofErr w:type="spellEnd"/>
      <w:r w:rsidRPr="00B13D48">
        <w:rPr>
          <w:rFonts w:ascii="Times New Roman" w:hAnsi="Times New Roman" w:cs="Times New Roman"/>
          <w:color w:val="000000"/>
          <w:sz w:val="24"/>
          <w:szCs w:val="24"/>
        </w:rPr>
        <w:t xml:space="preserve"> távolságra, mint az első esetben), és ismét egyensúlyozza ki! A mért erőértéket és a forgástengelytől való távolságot ismét jegyezze fel! </w:t>
      </w:r>
    </w:p>
    <w:p w14:paraId="1D3D321F" w14:textId="1BBF2B5D" w:rsidR="00EE780B" w:rsidRPr="00B13D48" w:rsidRDefault="00EE780B" w:rsidP="00DE27D4">
      <w:pPr>
        <w:autoSpaceDE w:val="0"/>
        <w:autoSpaceDN w:val="0"/>
        <w:adjustRightInd w:val="0"/>
        <w:spacing w:after="0" w:line="240" w:lineRule="auto"/>
        <w:jc w:val="both"/>
        <w:rPr>
          <w:rFonts w:ascii="Times New Roman" w:hAnsi="Times New Roman" w:cs="Times New Roman"/>
          <w:color w:val="000000"/>
          <w:sz w:val="24"/>
          <w:szCs w:val="24"/>
        </w:rPr>
      </w:pPr>
      <w:r w:rsidRPr="00B13D48">
        <w:rPr>
          <w:rFonts w:ascii="Times New Roman" w:hAnsi="Times New Roman" w:cs="Times New Roman"/>
          <w:color w:val="000000"/>
          <w:sz w:val="24"/>
          <w:szCs w:val="24"/>
        </w:rPr>
        <w:t>Készítsen értelmező rajzot, amely az elvégzett mérés esetében a mért erőértékek arányait és irányait magyarázza!</w:t>
      </w:r>
    </w:p>
    <w:p w14:paraId="227D1374" w14:textId="336002E9" w:rsidR="00CE7288" w:rsidRPr="00B13D48" w:rsidRDefault="00CE7288" w:rsidP="00CE7288">
      <w:pPr>
        <w:autoSpaceDE w:val="0"/>
        <w:autoSpaceDN w:val="0"/>
        <w:adjustRightInd w:val="0"/>
        <w:spacing w:after="0" w:line="240" w:lineRule="auto"/>
        <w:jc w:val="center"/>
        <w:rPr>
          <w:rFonts w:ascii="Times New Roman" w:hAnsi="Times New Roman" w:cs="Times New Roman"/>
          <w:color w:val="000000"/>
          <w:sz w:val="24"/>
          <w:szCs w:val="24"/>
        </w:rPr>
      </w:pPr>
      <w:r w:rsidRPr="00B13D48">
        <w:rPr>
          <w:rFonts w:ascii="Times New Roman" w:hAnsi="Times New Roman" w:cs="Times New Roman"/>
          <w:i/>
          <w:iCs/>
          <w:noProof/>
          <w:sz w:val="24"/>
          <w:szCs w:val="24"/>
          <w:lang w:val="en-US"/>
        </w:rPr>
        <w:drawing>
          <wp:inline distT="0" distB="0" distL="0" distR="0" wp14:anchorId="055C8036" wp14:editId="48AF49BE">
            <wp:extent cx="1733550" cy="1669998"/>
            <wp:effectExtent l="0" t="0" r="0" b="698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4311" cy="1680365"/>
                    </a:xfrm>
                    <a:prstGeom prst="rect">
                      <a:avLst/>
                    </a:prstGeom>
                    <a:noFill/>
                    <a:ln>
                      <a:noFill/>
                    </a:ln>
                  </pic:spPr>
                </pic:pic>
              </a:graphicData>
            </a:graphic>
          </wp:inline>
        </w:drawing>
      </w:r>
    </w:p>
    <w:p w14:paraId="0FEF500D" w14:textId="56D7D112" w:rsidR="00EE780B" w:rsidRPr="00B13D48" w:rsidRDefault="00EE780B" w:rsidP="00EE780B">
      <w:pPr>
        <w:autoSpaceDE w:val="0"/>
        <w:autoSpaceDN w:val="0"/>
        <w:adjustRightInd w:val="0"/>
        <w:spacing w:after="0" w:line="240" w:lineRule="auto"/>
        <w:jc w:val="center"/>
        <w:rPr>
          <w:rFonts w:ascii="Times New Roman" w:hAnsi="Times New Roman" w:cs="Times New Roman"/>
          <w:i/>
          <w:iCs/>
          <w:sz w:val="24"/>
          <w:szCs w:val="24"/>
        </w:rPr>
      </w:pPr>
    </w:p>
    <w:p w14:paraId="08027072" w14:textId="48F0CE2B"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59221552" w14:textId="07FB69D9" w:rsidR="00EE780B" w:rsidRPr="00B13D48" w:rsidRDefault="00EE780B"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lastRenderedPageBreak/>
        <w:t>-</w:t>
      </w:r>
      <w:r w:rsidR="0004243C" w:rsidRPr="00B13D48">
        <w:rPr>
          <w:rFonts w:ascii="Times New Roman" w:hAnsi="Times New Roman" w:cs="Times New Roman"/>
          <w:bCs/>
          <w:sz w:val="24"/>
          <w:szCs w:val="24"/>
        </w:rPr>
        <w:t>Hogyan változik az egyensúlyozó erő nagysága az erőkar változására?</w:t>
      </w:r>
    </w:p>
    <w:p w14:paraId="53184BEC" w14:textId="1E9EAC8D" w:rsidR="0004243C" w:rsidRPr="00B13D48" w:rsidRDefault="002F36D6"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w:t>
      </w:r>
      <w:r w:rsidR="00807C5F" w:rsidRPr="00B13D48">
        <w:rPr>
          <w:rFonts w:ascii="Times New Roman" w:hAnsi="Times New Roman" w:cs="Times New Roman"/>
          <w:bCs/>
          <w:sz w:val="24"/>
          <w:szCs w:val="24"/>
        </w:rPr>
        <w:t>Milyen összefüggés van az erőkar és az erő között?</w:t>
      </w:r>
    </w:p>
    <w:p w14:paraId="2CF33400" w14:textId="0254D3DB" w:rsidR="00807C5F" w:rsidRPr="00B13D48" w:rsidRDefault="002F36D6"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w:t>
      </w:r>
      <w:r w:rsidR="00807C5F" w:rsidRPr="00B13D48">
        <w:rPr>
          <w:rFonts w:ascii="Times New Roman" w:hAnsi="Times New Roman" w:cs="Times New Roman"/>
          <w:bCs/>
          <w:sz w:val="24"/>
          <w:szCs w:val="24"/>
        </w:rPr>
        <w:t>Igazolja az összefüggést!</w:t>
      </w:r>
    </w:p>
    <w:p w14:paraId="60A06CC0" w14:textId="77777777" w:rsidR="005B1168" w:rsidRDefault="005B1168" w:rsidP="005B1168">
      <w:pPr>
        <w:autoSpaceDE w:val="0"/>
        <w:autoSpaceDN w:val="0"/>
        <w:adjustRightInd w:val="0"/>
        <w:spacing w:after="0" w:line="240" w:lineRule="auto"/>
        <w:rPr>
          <w:rFonts w:ascii="Times New Roman" w:hAnsi="Times New Roman" w:cs="Times New Roman"/>
          <w:b/>
          <w:bCs/>
          <w:sz w:val="24"/>
          <w:szCs w:val="24"/>
        </w:rPr>
      </w:pPr>
    </w:p>
    <w:p w14:paraId="48F9E98E" w14:textId="751A2D68"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4.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noProof/>
          <w:color w:val="000000"/>
          <w:sz w:val="24"/>
          <w:szCs w:val="24"/>
        </w:rPr>
        <w:t>Periodikus mozgások</w:t>
      </w:r>
    </w:p>
    <w:p w14:paraId="310C2E86" w14:textId="571F4F2C" w:rsidR="005B1168" w:rsidRPr="00B13D48" w:rsidRDefault="005B1168"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i/>
          <w:iCs/>
          <w:noProof/>
          <w:sz w:val="24"/>
          <w:szCs w:val="24"/>
          <w:lang w:val="en-US"/>
        </w:rPr>
        <mc:AlternateContent>
          <mc:Choice Requires="wps">
            <w:drawing>
              <wp:anchor distT="45720" distB="45720" distL="114300" distR="114300" simplePos="0" relativeHeight="251665408" behindDoc="0" locked="0" layoutInCell="1" allowOverlap="1" wp14:anchorId="2553C2AB" wp14:editId="195FD099">
                <wp:simplePos x="0" y="0"/>
                <wp:positionH relativeFrom="column">
                  <wp:posOffset>-318770</wp:posOffset>
                </wp:positionH>
                <wp:positionV relativeFrom="paragraph">
                  <wp:posOffset>358775</wp:posOffset>
                </wp:positionV>
                <wp:extent cx="6486525" cy="714375"/>
                <wp:effectExtent l="0" t="0" r="28575" b="28575"/>
                <wp:wrapSquare wrapText="bothSides"/>
                <wp:docPr id="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14375"/>
                        </a:xfrm>
                        <a:prstGeom prst="rect">
                          <a:avLst/>
                        </a:prstGeom>
                        <a:solidFill>
                          <a:schemeClr val="accent1">
                            <a:lumMod val="20000"/>
                            <a:lumOff val="80000"/>
                          </a:schemeClr>
                        </a:solidFill>
                        <a:ln w="9525">
                          <a:solidFill>
                            <a:schemeClr val="tx1"/>
                          </a:solidFill>
                          <a:miter lim="800000"/>
                          <a:headEnd/>
                          <a:tailEnd/>
                        </a:ln>
                      </wps:spPr>
                      <wps:txbx>
                        <w:txbxContent>
                          <w:p w14:paraId="4A66E0D5" w14:textId="75588CF5" w:rsidR="00C7555D" w:rsidRPr="003D6FAA" w:rsidRDefault="00C7555D" w:rsidP="005B1168">
                            <w:pPr>
                              <w:rPr>
                                <w:rFonts w:ascii="Times New Roman" w:hAnsi="Times New Roman" w:cs="Times New Roman"/>
                                <w:b/>
                              </w:rPr>
                            </w:pPr>
                            <w:r w:rsidRPr="003D6FAA">
                              <w:rPr>
                                <w:rFonts w:ascii="Times New Roman" w:hAnsi="Times New Roman" w:cs="Times New Roman"/>
                                <w:b/>
                              </w:rPr>
                              <w:t>Feladat:</w:t>
                            </w:r>
                            <w:r w:rsidRPr="00314407">
                              <w:rPr>
                                <w:sz w:val="23"/>
                                <w:szCs w:val="23"/>
                              </w:rPr>
                              <w:t xml:space="preserve"> </w:t>
                            </w:r>
                            <w:r>
                              <w:rPr>
                                <w:sz w:val="23"/>
                                <w:szCs w:val="23"/>
                              </w:rPr>
                              <w:t xml:space="preserve">Különböző tömegű súlyok felhasználásával vizsgálja meg egy rugóra rögzített, rezgőmozgást végző test </w:t>
                            </w:r>
                            <w:proofErr w:type="spellStart"/>
                            <w:r>
                              <w:rPr>
                                <w:sz w:val="23"/>
                                <w:szCs w:val="23"/>
                              </w:rPr>
                              <w:t>periódusidejének</w:t>
                            </w:r>
                            <w:proofErr w:type="spellEnd"/>
                            <w:r>
                              <w:rPr>
                                <w:sz w:val="23"/>
                                <w:szCs w:val="23"/>
                              </w:rPr>
                              <w:t xml:space="preserve"> függését a test tömegétől!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553C2AB" id="_x0000_s1029" type="#_x0000_t202" style="position:absolute;margin-left:-25.1pt;margin-top:28.25pt;width:510.75pt;height:5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" fillcolor="#d9e2f3 [660]" strokecolor="black [3213]">
                <v:textbox>
                  <w:txbxContent>
                    <w:p w14:paraId="4A66E0D5" w14:textId="75588CF5" w:rsidR="00C7555D" w:rsidRPr="003D6FAA" w:rsidRDefault="00C7555D" w:rsidP="005B1168">
                      <w:pPr>
                        <w:rPr>
                          <w:rFonts w:ascii="Times New Roman" w:hAnsi="Times New Roman" w:cs="Times New Roman"/>
                          <w:b/>
                        </w:rPr>
                      </w:pPr>
                      <w:r w:rsidRPr="003D6FAA">
                        <w:rPr>
                          <w:rFonts w:ascii="Times New Roman" w:hAnsi="Times New Roman" w:cs="Times New Roman"/>
                          <w:b/>
                        </w:rPr>
                        <w:t>Feladat:</w:t>
                      </w:r>
                      <w:r w:rsidRPr="00314407">
                        <w:rPr>
                          <w:sz w:val="23"/>
                          <w:szCs w:val="23"/>
                        </w:rPr>
                        <w:t xml:space="preserve"> </w:t>
                      </w:r>
                      <w:r>
                        <w:rPr>
                          <w:sz w:val="23"/>
                          <w:szCs w:val="23"/>
                        </w:rPr>
                        <w:t xml:space="preserve">Különböző tömegű súlyok felhasználásával vizsgálja meg egy rugóra rögzített, rezgőmozgást végző test </w:t>
                      </w:r>
                      <w:proofErr w:type="spellStart"/>
                      <w:r>
                        <w:rPr>
                          <w:sz w:val="23"/>
                          <w:szCs w:val="23"/>
                        </w:rPr>
                        <w:t>periódusidejének</w:t>
                      </w:r>
                      <w:proofErr w:type="spellEnd"/>
                      <w:r>
                        <w:rPr>
                          <w:sz w:val="23"/>
                          <w:szCs w:val="23"/>
                        </w:rPr>
                        <w:t xml:space="preserve"> függését a test tömegétől!</w:t>
                      </w:r>
                    </w:p>
                  </w:txbxContent>
                </v:textbox>
                <w10:wrap type="square"/>
              </v:shape>
            </w:pict>
          </mc:Fallback>
        </mc:AlternateContent>
      </w:r>
    </w:p>
    <w:p w14:paraId="2EFEBBD5" w14:textId="77777777" w:rsidR="00314407" w:rsidRPr="00B13D48" w:rsidRDefault="00314407" w:rsidP="005B1168">
      <w:pPr>
        <w:autoSpaceDE w:val="0"/>
        <w:autoSpaceDN w:val="0"/>
        <w:adjustRightInd w:val="0"/>
        <w:spacing w:after="0" w:line="240" w:lineRule="auto"/>
        <w:rPr>
          <w:rFonts w:ascii="Times New Roman" w:hAnsi="Times New Roman" w:cs="Times New Roman"/>
          <w:i/>
          <w:iCs/>
          <w:noProof/>
          <w:sz w:val="24"/>
          <w:szCs w:val="24"/>
        </w:rPr>
      </w:pPr>
    </w:p>
    <w:p w14:paraId="24A06933" w14:textId="5E5FC462" w:rsidR="00314407" w:rsidRPr="00B13D48" w:rsidRDefault="00314407" w:rsidP="00AD28F8">
      <w:pPr>
        <w:pStyle w:val="Default"/>
        <w:rPr>
          <w:i/>
          <w:iCs/>
          <w:noProof/>
        </w:rPr>
      </w:pPr>
      <w:r w:rsidRPr="00B13D48">
        <w:rPr>
          <w:i/>
          <w:iCs/>
        </w:rPr>
        <w:t xml:space="preserve">Szükséges </w:t>
      </w:r>
      <w:proofErr w:type="spellStart"/>
      <w:r w:rsidRPr="00B13D48">
        <w:rPr>
          <w:i/>
          <w:iCs/>
        </w:rPr>
        <w:t>eszközök:</w:t>
      </w:r>
      <w:r w:rsidR="00AD28F8" w:rsidRPr="00B13D48">
        <w:t>Bunsen-állványra</w:t>
      </w:r>
      <w:proofErr w:type="spellEnd"/>
      <w:r w:rsidR="00AD28F8" w:rsidRPr="00B13D48">
        <w:t xml:space="preserve"> rögzített rugó; legalább öt, ismert tömegű súly vagy súlysorozat; stopperóra; milliméterpapír.</w:t>
      </w:r>
    </w:p>
    <w:p w14:paraId="141E3AC6" w14:textId="77777777" w:rsidR="00AD28F8" w:rsidRPr="00B13D48" w:rsidRDefault="00AD28F8" w:rsidP="00AD28F8">
      <w:pPr>
        <w:autoSpaceDE w:val="0"/>
        <w:autoSpaceDN w:val="0"/>
        <w:adjustRightInd w:val="0"/>
        <w:spacing w:after="0" w:line="240" w:lineRule="auto"/>
        <w:rPr>
          <w:rFonts w:ascii="Times New Roman" w:hAnsi="Times New Roman" w:cs="Times New Roman"/>
          <w:color w:val="000000"/>
          <w:sz w:val="24"/>
          <w:szCs w:val="24"/>
        </w:rPr>
      </w:pPr>
      <w:r w:rsidRPr="00B13D48">
        <w:rPr>
          <w:rFonts w:ascii="Times New Roman" w:hAnsi="Times New Roman" w:cs="Times New Roman"/>
          <w:b/>
          <w:bCs/>
          <w:color w:val="000000"/>
          <w:sz w:val="24"/>
          <w:szCs w:val="24"/>
        </w:rPr>
        <w:t xml:space="preserve">A kísérlet leírása: </w:t>
      </w:r>
    </w:p>
    <w:p w14:paraId="0236C4A5" w14:textId="1AFDB92C" w:rsidR="00314407" w:rsidRPr="00B13D48" w:rsidRDefault="00AD28F8" w:rsidP="00FD3A7F">
      <w:pPr>
        <w:autoSpaceDE w:val="0"/>
        <w:autoSpaceDN w:val="0"/>
        <w:adjustRightInd w:val="0"/>
        <w:spacing w:after="0" w:line="240" w:lineRule="auto"/>
        <w:jc w:val="both"/>
        <w:rPr>
          <w:rFonts w:ascii="Times New Roman" w:hAnsi="Times New Roman" w:cs="Times New Roman"/>
          <w:color w:val="000000"/>
          <w:sz w:val="24"/>
          <w:szCs w:val="24"/>
        </w:rPr>
      </w:pPr>
      <w:r w:rsidRPr="00B13D48">
        <w:rPr>
          <w:rFonts w:ascii="Times New Roman" w:hAnsi="Times New Roman" w:cs="Times New Roman"/>
          <w:color w:val="000000"/>
          <w:sz w:val="24"/>
          <w:szCs w:val="24"/>
        </w:rPr>
        <w:t xml:space="preserve">Rögzítse az egyik súlyt az állványról lelógó rugóra, majd függőleges irányban kissé kitérítve óvatosan hozza rezgésbe! Ügyeljen arra, hogy a test a mozgás során ne </w:t>
      </w:r>
      <w:proofErr w:type="spellStart"/>
      <w:r w:rsidRPr="00B13D48">
        <w:rPr>
          <w:rFonts w:ascii="Times New Roman" w:hAnsi="Times New Roman" w:cs="Times New Roman"/>
          <w:color w:val="000000"/>
          <w:sz w:val="24"/>
          <w:szCs w:val="24"/>
        </w:rPr>
        <w:t>ütközzön</w:t>
      </w:r>
      <w:proofErr w:type="spellEnd"/>
      <w:r w:rsidRPr="00B13D48">
        <w:rPr>
          <w:rFonts w:ascii="Times New Roman" w:hAnsi="Times New Roman" w:cs="Times New Roman"/>
          <w:color w:val="000000"/>
          <w:sz w:val="24"/>
          <w:szCs w:val="24"/>
        </w:rPr>
        <w:t xml:space="preserve"> az asztalhoz, illetve hogy a rugó ne lazuljon el teljesen! A rezgőmozgást végző test egyik szélső helyzetét alapul véve határozza meg a mozgás tíz teljes periódusának idejét, és ennek segítségével határozza meg a periódusidőt! A mérés eredményét jegyezze le, majd ismételje meg a kísérletet a többi súllyal is! A mérési eredményeket, valamint a kiszámított periódusidőket rögzítse táblázatban, majd ábrázolja a milliméterpapíron egy periódusidő-tömeg grafikonon! Tegyen kvalitatív megállapítást a rezgésidő tömegfüggésére!</w:t>
      </w:r>
    </w:p>
    <w:p w14:paraId="12B59119" w14:textId="6DE965FB" w:rsidR="00AD28F8" w:rsidRPr="00B13D48" w:rsidRDefault="00CE7288" w:rsidP="00AD28F8">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i/>
          <w:iCs/>
          <w:noProof/>
          <w:sz w:val="24"/>
          <w:szCs w:val="24"/>
          <w:lang w:val="en-US"/>
        </w:rPr>
        <w:drawing>
          <wp:inline distT="0" distB="0" distL="0" distR="0" wp14:anchorId="2DFA3AAE" wp14:editId="73A9FFA6">
            <wp:extent cx="1644053" cy="2180632"/>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6825" cy="2184309"/>
                    </a:xfrm>
                    <a:prstGeom prst="rect">
                      <a:avLst/>
                    </a:prstGeom>
                    <a:noFill/>
                    <a:ln>
                      <a:noFill/>
                    </a:ln>
                  </pic:spPr>
                </pic:pic>
              </a:graphicData>
            </a:graphic>
          </wp:inline>
        </w:drawing>
      </w:r>
    </w:p>
    <w:p w14:paraId="3B619802" w14:textId="7C5F5D4C"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718B3427" w14:textId="771D4015" w:rsidR="00351B14" w:rsidRPr="00B13D48" w:rsidRDefault="00351B14"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-Milyen</w:t>
      </w:r>
      <w:r w:rsidR="009E0497" w:rsidRPr="00B13D48">
        <w:rPr>
          <w:rFonts w:ascii="Times New Roman" w:hAnsi="Times New Roman" w:cs="Times New Roman"/>
          <w:bCs/>
          <w:sz w:val="24"/>
          <w:szCs w:val="24"/>
        </w:rPr>
        <w:t xml:space="preserve"> összefüggést tud megállapítani a mérési eredmények illetve a grafikon alapján a rezgésidő és a tömeg között?</w:t>
      </w:r>
    </w:p>
    <w:p w14:paraId="2A114996"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59AD2470" w14:textId="77777777" w:rsidR="005B1168" w:rsidRPr="00B13D48" w:rsidRDefault="005B1168" w:rsidP="005B1168">
      <w:pPr>
        <w:rPr>
          <w:rFonts w:ascii="Times New Roman" w:hAnsi="Times New Roman" w:cs="Times New Roman"/>
          <w:sz w:val="24"/>
          <w:szCs w:val="24"/>
        </w:rPr>
      </w:pPr>
    </w:p>
    <w:p w14:paraId="767B67EC" w14:textId="58103D0C"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5.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noProof/>
          <w:color w:val="000000"/>
          <w:sz w:val="24"/>
          <w:szCs w:val="24"/>
        </w:rPr>
        <w:t>Cartesius-búvár</w:t>
      </w:r>
    </w:p>
    <w:p w14:paraId="774ECC75" w14:textId="47402F76" w:rsidR="005B1168" w:rsidRPr="00B13D48" w:rsidRDefault="000B6361"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i/>
          <w:iCs/>
          <w:noProof/>
          <w:sz w:val="24"/>
          <w:szCs w:val="24"/>
          <w:lang w:val="en-US"/>
        </w:rPr>
        <mc:AlternateContent>
          <mc:Choice Requires="wps">
            <w:drawing>
              <wp:anchor distT="45720" distB="45720" distL="114300" distR="114300" simplePos="0" relativeHeight="251700224" behindDoc="0" locked="0" layoutInCell="1" allowOverlap="1" wp14:anchorId="5BD1D9B3" wp14:editId="518CD7F9">
                <wp:simplePos x="0" y="0"/>
                <wp:positionH relativeFrom="column">
                  <wp:posOffset>-162560</wp:posOffset>
                </wp:positionH>
                <wp:positionV relativeFrom="paragraph">
                  <wp:posOffset>401955</wp:posOffset>
                </wp:positionV>
                <wp:extent cx="6486525" cy="714375"/>
                <wp:effectExtent l="0" t="0" r="15875" b="22225"/>
                <wp:wrapSquare wrapText="bothSides"/>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14375"/>
                        </a:xfrm>
                        <a:prstGeom prst="rect">
                          <a:avLst/>
                        </a:prstGeom>
                        <a:solidFill>
                          <a:schemeClr val="accent1">
                            <a:lumMod val="20000"/>
                            <a:lumOff val="80000"/>
                          </a:schemeClr>
                        </a:solidFill>
                        <a:ln w="9525">
                          <a:solidFill>
                            <a:schemeClr val="tx1"/>
                          </a:solidFill>
                          <a:miter lim="800000"/>
                          <a:headEnd/>
                          <a:tailEnd/>
                        </a:ln>
                      </wps:spPr>
                      <wps:txbx>
                        <w:txbxContent>
                          <w:p w14:paraId="067715B4" w14:textId="77777777" w:rsidR="00C7555D" w:rsidRDefault="00C7555D" w:rsidP="00037917">
                            <w:pPr>
                              <w:autoSpaceDE w:val="0"/>
                              <w:autoSpaceDN w:val="0"/>
                              <w:adjustRightInd w:val="0"/>
                              <w:spacing w:after="0" w:line="240" w:lineRule="auto"/>
                              <w:rPr>
                                <w:rFonts w:ascii="TimesNewRoman" w:hAnsi="TimesNewRoman" w:cs="TimesNewRoman"/>
                                <w:sz w:val="24"/>
                                <w:szCs w:val="24"/>
                              </w:rPr>
                            </w:pPr>
                            <w:r w:rsidRPr="003D6FAA">
                              <w:rPr>
                                <w:rFonts w:ascii="Times New Roman" w:hAnsi="Times New Roman" w:cs="Times New Roman"/>
                                <w:b/>
                              </w:rPr>
                              <w:t>Feladat:</w:t>
                            </w:r>
                            <w:r w:rsidRPr="00BC463C">
                              <w:rPr>
                                <w:rFonts w:ascii="TimesNewRoman" w:hAnsi="TimesNewRoman" w:cs="TimesNewRoman"/>
                                <w:sz w:val="24"/>
                                <w:szCs w:val="24"/>
                              </w:rPr>
                              <w:t xml:space="preserve"> </w:t>
                            </w:r>
                            <w:r>
                              <w:rPr>
                                <w:rFonts w:ascii="TimesNewRoman" w:hAnsi="TimesNewRoman" w:cs="TimesNewRoman"/>
                                <w:sz w:val="24"/>
                                <w:szCs w:val="24"/>
                              </w:rPr>
                              <w:t xml:space="preserve">A rendelkezésre álló eszközök segítségével készítsen el egy </w:t>
                            </w:r>
                            <w:proofErr w:type="spellStart"/>
                            <w:r>
                              <w:rPr>
                                <w:rFonts w:ascii="TimesNewRoman" w:hAnsi="TimesNewRoman" w:cs="TimesNewRoman"/>
                                <w:sz w:val="24"/>
                                <w:szCs w:val="24"/>
                              </w:rPr>
                              <w:t>Cartesius</w:t>
                            </w:r>
                            <w:proofErr w:type="spellEnd"/>
                            <w:r>
                              <w:rPr>
                                <w:rFonts w:ascii="TimesNewRoman" w:hAnsi="TimesNewRoman" w:cs="TimesNewRoman"/>
                                <w:sz w:val="24"/>
                                <w:szCs w:val="24"/>
                              </w:rPr>
                              <w:t>-búvárt! A búvár</w:t>
                            </w:r>
                          </w:p>
                          <w:p w14:paraId="218850DE" w14:textId="77777777" w:rsidR="00C7555D" w:rsidRDefault="00C7555D" w:rsidP="0003791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vízben való mozgásával mutassa be az úszás, a lebegés és az elmerülés jelenségét! Magyarázza</w:t>
                            </w:r>
                          </w:p>
                          <w:p w14:paraId="05930A27" w14:textId="77777777" w:rsidR="00C7555D" w:rsidRPr="003D6FAA" w:rsidRDefault="00C7555D" w:rsidP="00037917">
                            <w:pPr>
                              <w:rPr>
                                <w:rFonts w:ascii="Times New Roman" w:hAnsi="Times New Roman" w:cs="Times New Roman"/>
                                <w:b/>
                              </w:rPr>
                            </w:pPr>
                            <w:r>
                              <w:rPr>
                                <w:rFonts w:ascii="TimesNewRoman" w:hAnsi="TimesNewRoman" w:cs="TimesNewRoman"/>
                                <w:sz w:val="24"/>
                                <w:szCs w:val="24"/>
                              </w:rPr>
                              <w:t>el az eszköz működését!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BD1D9B3" id="_x0000_s1030" type="#_x0000_t202" style="position:absolute;margin-left:-12.8pt;margin-top:31.65pt;width:510.75pt;height:56.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" fillcolor="#d9e2f3 [660]" strokecolor="black [3213]">
                <v:textbox>
                  <w:txbxContent>
                    <w:p w14:paraId="067715B4" w14:textId="77777777" w:rsidR="00C7555D" w:rsidRDefault="00C7555D" w:rsidP="00037917">
                      <w:pPr>
                        <w:autoSpaceDE w:val="0"/>
                        <w:autoSpaceDN w:val="0"/>
                        <w:adjustRightInd w:val="0"/>
                        <w:spacing w:after="0" w:line="240" w:lineRule="auto"/>
                        <w:rPr>
                          <w:rFonts w:ascii="TimesNewRoman" w:hAnsi="TimesNewRoman" w:cs="TimesNewRoman"/>
                          <w:sz w:val="24"/>
                          <w:szCs w:val="24"/>
                        </w:rPr>
                      </w:pPr>
                      <w:r w:rsidRPr="003D6FAA">
                        <w:rPr>
                          <w:rFonts w:ascii="Times New Roman" w:hAnsi="Times New Roman" w:cs="Times New Roman"/>
                          <w:b/>
                        </w:rPr>
                        <w:t>Feladat:</w:t>
                      </w:r>
                      <w:r w:rsidRPr="00BC463C">
                        <w:rPr>
                          <w:rFonts w:ascii="TimesNewRoman" w:hAnsi="TimesNewRoman" w:cs="TimesNewRoman"/>
                          <w:sz w:val="24"/>
                          <w:szCs w:val="24"/>
                        </w:rPr>
                        <w:t xml:space="preserve"> </w:t>
                      </w:r>
                      <w:r>
                        <w:rPr>
                          <w:rFonts w:ascii="TimesNewRoman" w:hAnsi="TimesNewRoman" w:cs="TimesNewRoman"/>
                          <w:sz w:val="24"/>
                          <w:szCs w:val="24"/>
                        </w:rPr>
                        <w:t xml:space="preserve">A rendelkezésre álló eszközök segítségével készítsen el egy </w:t>
                      </w:r>
                      <w:proofErr w:type="spellStart"/>
                      <w:r>
                        <w:rPr>
                          <w:rFonts w:ascii="TimesNewRoman" w:hAnsi="TimesNewRoman" w:cs="TimesNewRoman"/>
                          <w:sz w:val="24"/>
                          <w:szCs w:val="24"/>
                        </w:rPr>
                        <w:t>Cartesius</w:t>
                      </w:r>
                      <w:proofErr w:type="spellEnd"/>
                      <w:r>
                        <w:rPr>
                          <w:rFonts w:ascii="TimesNewRoman" w:hAnsi="TimesNewRoman" w:cs="TimesNewRoman"/>
                          <w:sz w:val="24"/>
                          <w:szCs w:val="24"/>
                        </w:rPr>
                        <w:t>-búvárt! A búvár</w:t>
                      </w:r>
                    </w:p>
                    <w:p w14:paraId="218850DE" w14:textId="77777777" w:rsidR="00C7555D" w:rsidRDefault="00C7555D" w:rsidP="0003791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vízben való mozgásával mutassa be az úszás, a lebegés és az elmerülés jelenségét! Magyarázza</w:t>
                      </w:r>
                    </w:p>
                    <w:p w14:paraId="05930A27" w14:textId="77777777" w:rsidR="00C7555D" w:rsidRPr="003D6FAA" w:rsidRDefault="00C7555D" w:rsidP="00037917">
                      <w:pPr>
                        <w:rPr>
                          <w:rFonts w:ascii="Times New Roman" w:hAnsi="Times New Roman" w:cs="Times New Roman"/>
                          <w:b/>
                        </w:rPr>
                      </w:pPr>
                      <w:r>
                        <w:rPr>
                          <w:rFonts w:ascii="TimesNewRoman" w:hAnsi="TimesNewRoman" w:cs="TimesNewRoman"/>
                          <w:sz w:val="24"/>
                          <w:szCs w:val="24"/>
                        </w:rPr>
                        <w:t>el az eszköz működését!</w:t>
                      </w:r>
                    </w:p>
                  </w:txbxContent>
                </v:textbox>
                <w10:wrap type="square"/>
              </v:shape>
            </w:pict>
          </mc:Fallback>
        </mc:AlternateContent>
      </w:r>
      <w:r w:rsidR="005B1168" w:rsidRPr="00B13D48">
        <w:rPr>
          <w:rFonts w:ascii="Times New Roman" w:hAnsi="Times New Roman" w:cs="Times New Roman"/>
          <w:b/>
          <w:bCs/>
          <w:sz w:val="24"/>
          <w:szCs w:val="24"/>
        </w:rPr>
        <w:t xml:space="preserve">. </w:t>
      </w:r>
    </w:p>
    <w:p w14:paraId="78BC3906" w14:textId="67E499CE" w:rsidR="000B6361" w:rsidRPr="00B13D48" w:rsidRDefault="005B1168" w:rsidP="000B6361">
      <w:pPr>
        <w:autoSpaceDE w:val="0"/>
        <w:autoSpaceDN w:val="0"/>
        <w:adjustRightInd w:val="0"/>
        <w:spacing w:after="0" w:line="240" w:lineRule="auto"/>
        <w:jc w:val="both"/>
        <w:rPr>
          <w:rFonts w:ascii="Times New Roman" w:hAnsi="Times New Roman" w:cs="Times New Roman"/>
          <w:i/>
          <w:iCs/>
          <w:sz w:val="24"/>
          <w:szCs w:val="24"/>
        </w:rPr>
      </w:pPr>
      <w:r w:rsidRPr="00B13D48">
        <w:rPr>
          <w:rFonts w:ascii="Times New Roman" w:hAnsi="Times New Roman" w:cs="Times New Roman"/>
          <w:i/>
          <w:iCs/>
          <w:sz w:val="24"/>
          <w:szCs w:val="24"/>
        </w:rPr>
        <w:lastRenderedPageBreak/>
        <w:t>Szükséges eszközök:</w:t>
      </w:r>
      <w:r w:rsidR="000B6361" w:rsidRPr="00B13D48">
        <w:rPr>
          <w:rFonts w:ascii="Times New Roman" w:hAnsi="Times New Roman" w:cs="Times New Roman"/>
          <w:sz w:val="24"/>
          <w:szCs w:val="24"/>
        </w:rPr>
        <w:t xml:space="preserve"> Nagyméretű (1,5–2,5 literes) műanyag flakon kupakkal. Üvegből készült </w:t>
      </w:r>
      <w:proofErr w:type="spellStart"/>
      <w:r w:rsidR="000B6361" w:rsidRPr="00B13D48">
        <w:rPr>
          <w:rFonts w:ascii="Times New Roman" w:hAnsi="Times New Roman" w:cs="Times New Roman"/>
          <w:sz w:val="24"/>
          <w:szCs w:val="24"/>
        </w:rPr>
        <w:t>szemcseppentő,vagy</w:t>
      </w:r>
      <w:proofErr w:type="spellEnd"/>
      <w:r w:rsidR="000B6361" w:rsidRPr="00B13D48">
        <w:rPr>
          <w:rFonts w:ascii="Times New Roman" w:hAnsi="Times New Roman" w:cs="Times New Roman"/>
          <w:sz w:val="24"/>
          <w:szCs w:val="24"/>
        </w:rPr>
        <w:t xml:space="preserve"> </w:t>
      </w:r>
      <w:proofErr w:type="spellStart"/>
      <w:r w:rsidR="000B6361" w:rsidRPr="00B13D48">
        <w:rPr>
          <w:rFonts w:ascii="Times New Roman" w:hAnsi="Times New Roman" w:cs="Times New Roman"/>
          <w:sz w:val="24"/>
          <w:szCs w:val="24"/>
        </w:rPr>
        <w:t>félmikro</w:t>
      </w:r>
      <w:proofErr w:type="spellEnd"/>
      <w:r w:rsidR="000B6361" w:rsidRPr="00B13D48">
        <w:rPr>
          <w:rFonts w:ascii="Times New Roman" w:hAnsi="Times New Roman" w:cs="Times New Roman"/>
          <w:sz w:val="24"/>
          <w:szCs w:val="24"/>
        </w:rPr>
        <w:t xml:space="preserve"> kémcső, vagy apró gyógyszeres üveg. Folyóvíz. Üvegkád. Törlőkendő, kéztörlő, tálca.</w:t>
      </w:r>
    </w:p>
    <w:p w14:paraId="25068AEF" w14:textId="7FA76DDD" w:rsidR="005B1168" w:rsidRPr="00B13D48" w:rsidRDefault="002B2168" w:rsidP="009003EB">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noProof/>
          <w:sz w:val="24"/>
          <w:szCs w:val="24"/>
          <w:lang w:val="en-US"/>
        </w:rPr>
        <w:drawing>
          <wp:inline distT="0" distB="0" distL="0" distR="0" wp14:anchorId="4611EC11" wp14:editId="25711E62">
            <wp:extent cx="1747520" cy="1910080"/>
            <wp:effectExtent l="0" t="0" r="5080" b="0"/>
            <wp:docPr id="14" name="Picture 14" descr="cartesius fla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cartesius flak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7520" cy="1910080"/>
                    </a:xfrm>
                    <a:prstGeom prst="rect">
                      <a:avLst/>
                    </a:prstGeom>
                    <a:noFill/>
                    <a:ln>
                      <a:noFill/>
                    </a:ln>
                  </pic:spPr>
                </pic:pic>
              </a:graphicData>
            </a:graphic>
          </wp:inline>
        </w:drawing>
      </w:r>
    </w:p>
    <w:p w14:paraId="0D151579"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7CE57F45" w14:textId="0366CAC5" w:rsidR="005B1168" w:rsidRPr="00B13D48" w:rsidRDefault="006757C5" w:rsidP="005A23B8">
      <w:pPr>
        <w:pStyle w:val="ListParagraph"/>
        <w:numPr>
          <w:ilvl w:val="0"/>
          <w:numId w:val="24"/>
        </w:num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Ismertesse, hogy mi történik a búvár belsejében a flakon összenyomásakor!</w:t>
      </w:r>
    </w:p>
    <w:p w14:paraId="45C07574" w14:textId="25B86083" w:rsidR="006757C5" w:rsidRPr="00B13D48" w:rsidRDefault="006757C5" w:rsidP="005A23B8">
      <w:pPr>
        <w:pStyle w:val="ListParagraph"/>
        <w:numPr>
          <w:ilvl w:val="0"/>
          <w:numId w:val="24"/>
        </w:num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Adja meg, hogyan értelmezhető a búvár belsejében lezajló jelenség a folyadékok tulajdonságainak segítségével!</w:t>
      </w:r>
    </w:p>
    <w:p w14:paraId="79736CD8" w14:textId="5C239114" w:rsidR="005A23B8" w:rsidRPr="00B13D48" w:rsidRDefault="005A23B8" w:rsidP="005A23B8">
      <w:pPr>
        <w:pStyle w:val="ListParagraph"/>
        <w:numPr>
          <w:ilvl w:val="0"/>
          <w:numId w:val="24"/>
        </w:num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Ismertesse, hogyan változik a búvár sűrűsége a vízhez képest, s ez hogyan befolyásolja a búvár mozgását a vízben!</w:t>
      </w:r>
    </w:p>
    <w:p w14:paraId="67FFD5AA" w14:textId="5FD4C7B0"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6.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noProof/>
          <w:color w:val="000000"/>
          <w:sz w:val="24"/>
          <w:szCs w:val="24"/>
        </w:rPr>
        <w:t>A testek súlya és energiája</w:t>
      </w:r>
    </w:p>
    <w:p w14:paraId="52359F76" w14:textId="77777777" w:rsidR="003A5563" w:rsidRPr="00B13D48" w:rsidRDefault="003A5563" w:rsidP="005B1168">
      <w:pPr>
        <w:autoSpaceDE w:val="0"/>
        <w:autoSpaceDN w:val="0"/>
        <w:adjustRightInd w:val="0"/>
        <w:spacing w:after="0" w:line="240" w:lineRule="auto"/>
        <w:rPr>
          <w:rFonts w:ascii="Times New Roman" w:hAnsi="Times New Roman" w:cs="Times New Roman"/>
          <w:b/>
          <w:bCs/>
          <w:sz w:val="24"/>
          <w:szCs w:val="24"/>
        </w:rPr>
      </w:pPr>
    </w:p>
    <w:p w14:paraId="54E89815" w14:textId="211114C7" w:rsidR="003A5563" w:rsidRPr="00B13D48" w:rsidRDefault="003A5563"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i/>
          <w:iCs/>
          <w:sz w:val="24"/>
          <w:szCs w:val="24"/>
        </w:rPr>
        <w:t>Szükséges eszközök</w:t>
      </w:r>
      <w:r w:rsidR="00B20A76" w:rsidRPr="00B13D48">
        <w:rPr>
          <w:rFonts w:ascii="Times New Roman" w:hAnsi="Times New Roman" w:cs="Times New Roman"/>
          <w:i/>
          <w:iCs/>
          <w:sz w:val="24"/>
          <w:szCs w:val="24"/>
        </w:rPr>
        <w:t>:</w:t>
      </w:r>
    </w:p>
    <w:p w14:paraId="75AEFABA" w14:textId="2160154D" w:rsidR="003A5563" w:rsidRPr="00B13D48" w:rsidRDefault="003A5563" w:rsidP="003A5563">
      <w:pPr>
        <w:autoSpaceDE w:val="0"/>
        <w:autoSpaceDN w:val="0"/>
        <w:adjustRightInd w:val="0"/>
        <w:rPr>
          <w:rFonts w:ascii="Times New Roman" w:hAnsi="Times New Roman" w:cs="Times New Roman"/>
          <w:sz w:val="24"/>
          <w:szCs w:val="24"/>
        </w:rPr>
      </w:pPr>
      <w:r w:rsidRPr="00B13D48">
        <w:rPr>
          <w:rFonts w:ascii="Times New Roman" w:hAnsi="Times New Roman" w:cs="Times New Roman"/>
          <w:sz w:val="24"/>
          <w:szCs w:val="24"/>
        </w:rPr>
        <w:t>Eszközök: erőmérő vagy mérleg, különböző súlyú testek</w:t>
      </w:r>
    </w:p>
    <w:p w14:paraId="4FE740D5" w14:textId="12BE9BC8" w:rsidR="003A5563" w:rsidRPr="00B13D48" w:rsidRDefault="00530AA2"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i/>
          <w:iCs/>
          <w:noProof/>
          <w:sz w:val="24"/>
          <w:szCs w:val="24"/>
          <w:lang w:val="en-US"/>
        </w:rPr>
        <mc:AlternateContent>
          <mc:Choice Requires="wps">
            <w:drawing>
              <wp:anchor distT="45720" distB="45720" distL="114300" distR="114300" simplePos="0" relativeHeight="251669504" behindDoc="0" locked="0" layoutInCell="1" allowOverlap="1" wp14:anchorId="52B34FB3" wp14:editId="08D0E520">
                <wp:simplePos x="0" y="0"/>
                <wp:positionH relativeFrom="column">
                  <wp:posOffset>-320675</wp:posOffset>
                </wp:positionH>
                <wp:positionV relativeFrom="paragraph">
                  <wp:posOffset>359410</wp:posOffset>
                </wp:positionV>
                <wp:extent cx="6215380" cy="759460"/>
                <wp:effectExtent l="0" t="0" r="33020" b="27940"/>
                <wp:wrapSquare wrapText="bothSides"/>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759460"/>
                        </a:xfrm>
                        <a:prstGeom prst="rect">
                          <a:avLst/>
                        </a:prstGeom>
                        <a:solidFill>
                          <a:schemeClr val="accent1">
                            <a:lumMod val="20000"/>
                            <a:lumOff val="80000"/>
                          </a:schemeClr>
                        </a:solidFill>
                        <a:ln w="9525">
                          <a:solidFill>
                            <a:schemeClr val="tx1"/>
                          </a:solidFill>
                          <a:miter lim="800000"/>
                          <a:headEnd/>
                          <a:tailEnd/>
                        </a:ln>
                      </wps:spPr>
                      <wps:txbx>
                        <w:txbxContent>
                          <w:p w14:paraId="77914319" w14:textId="77777777" w:rsidR="00C7555D" w:rsidRDefault="00C7555D" w:rsidP="00B20A76">
                            <w:pPr>
                              <w:autoSpaceDE w:val="0"/>
                              <w:autoSpaceDN w:val="0"/>
                              <w:adjustRightInd w:val="0"/>
                              <w:rPr>
                                <w:rFonts w:ascii="TimesNewRoman,Bold" w:hAnsi="TimesNewRoman,Bold" w:cs="TimesNewRoman,Bold"/>
                                <w:b/>
                                <w:bCs/>
                              </w:rPr>
                            </w:pPr>
                            <w:r w:rsidRPr="003D6FAA">
                              <w:rPr>
                                <w:rFonts w:ascii="Times New Roman" w:hAnsi="Times New Roman" w:cs="Times New Roman"/>
                                <w:b/>
                              </w:rPr>
                              <w:t>Feladat:</w:t>
                            </w:r>
                            <w:r>
                              <w:rPr>
                                <w:rFonts w:ascii="Times New Roman" w:hAnsi="Times New Roman" w:cs="Times New Roman"/>
                                <w:b/>
                              </w:rPr>
                              <w:t xml:space="preserve"> </w:t>
                            </w:r>
                            <w:r>
                              <w:rPr>
                                <w:rFonts w:ascii="TimesNewRoman,Bold" w:hAnsi="TimesNewRoman,Bold" w:cs="TimesNewRoman,Bold"/>
                                <w:b/>
                                <w:bCs/>
                              </w:rPr>
                              <w:t>Mérje meg a kiadott testek súlyát!</w:t>
                            </w:r>
                          </w:p>
                          <w:p w14:paraId="38441231" w14:textId="2F369507" w:rsidR="00C7555D" w:rsidRDefault="00C7555D" w:rsidP="00B20A76">
                            <w:pPr>
                              <w:autoSpaceDE w:val="0"/>
                              <w:autoSpaceDN w:val="0"/>
                              <w:adjustRightInd w:val="0"/>
                              <w:rPr>
                                <w:rFonts w:ascii="TimesNewRoman,Bold" w:hAnsi="TimesNewRoman,Bold" w:cs="TimesNewRoman,Bold"/>
                                <w:b/>
                                <w:bCs/>
                              </w:rPr>
                            </w:pPr>
                            <w:r>
                              <w:rPr>
                                <w:rFonts w:ascii="TimesNewRoman,Bold" w:hAnsi="TimesNewRoman,Bold" w:cs="TimesNewRoman,Bold"/>
                                <w:b/>
                                <w:bCs/>
                              </w:rPr>
                              <w:t>Határozza meg helyzeti energiájukat 20 cm; 30 cm; 40 cm magasságokban! Mi történik ezzel az energiával, ha a testet leejti? Melyik test csapódik be nagyobb sebességgel a talajba? Miért?</w:t>
                            </w:r>
                          </w:p>
                          <w:p w14:paraId="74815A2C" w14:textId="774A46F6" w:rsidR="00C7555D" w:rsidRPr="003D6FAA" w:rsidRDefault="00C7555D" w:rsidP="005B1168">
                            <w:pP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2B34FB3" id="_x0000_s1031" type="#_x0000_t202" style="position:absolute;margin-left:-25.25pt;margin-top:28.3pt;width:489.4pt;height:5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" fillcolor="#d9e2f3 [660]" strokecolor="black [3213]">
                <v:textbox>
                  <w:txbxContent>
                    <w:p w14:paraId="77914319" w14:textId="77777777" w:rsidR="00C7555D" w:rsidRDefault="00C7555D" w:rsidP="00B20A76">
                      <w:pPr>
                        <w:autoSpaceDE w:val="0"/>
                        <w:autoSpaceDN w:val="0"/>
                        <w:adjustRightInd w:val="0"/>
                        <w:rPr>
                          <w:rFonts w:ascii="TimesNewRoman,Bold" w:hAnsi="TimesNewRoman,Bold" w:cs="TimesNewRoman,Bold"/>
                          <w:b/>
                          <w:bCs/>
                        </w:rPr>
                      </w:pPr>
                      <w:r w:rsidRPr="003D6FAA">
                        <w:rPr>
                          <w:rFonts w:ascii="Times New Roman" w:hAnsi="Times New Roman" w:cs="Times New Roman"/>
                          <w:b/>
                        </w:rPr>
                        <w:t>Feladat:</w:t>
                      </w:r>
                      <w:r>
                        <w:rPr>
                          <w:rFonts w:ascii="Times New Roman" w:hAnsi="Times New Roman" w:cs="Times New Roman"/>
                          <w:b/>
                        </w:rPr>
                        <w:t xml:space="preserve"> </w:t>
                      </w:r>
                      <w:r>
                        <w:rPr>
                          <w:rFonts w:ascii="TimesNewRoman,Bold" w:hAnsi="TimesNewRoman,Bold" w:cs="TimesNewRoman,Bold"/>
                          <w:b/>
                          <w:bCs/>
                        </w:rPr>
                        <w:t>Mérje meg a kiadott testek súlyát!</w:t>
                      </w:r>
                    </w:p>
                    <w:p w14:paraId="38441231" w14:textId="2F369507" w:rsidR="00C7555D" w:rsidRDefault="00C7555D" w:rsidP="00B20A76">
                      <w:pPr>
                        <w:autoSpaceDE w:val="0"/>
                        <w:autoSpaceDN w:val="0"/>
                        <w:adjustRightInd w:val="0"/>
                        <w:rPr>
                          <w:rFonts w:ascii="TimesNewRoman,Bold" w:hAnsi="TimesNewRoman,Bold" w:cs="TimesNewRoman,Bold"/>
                          <w:b/>
                          <w:bCs/>
                        </w:rPr>
                      </w:pPr>
                      <w:r>
                        <w:rPr>
                          <w:rFonts w:ascii="TimesNewRoman,Bold" w:hAnsi="TimesNewRoman,Bold" w:cs="TimesNewRoman,Bold"/>
                          <w:b/>
                          <w:bCs/>
                        </w:rPr>
                        <w:t>Határozza meg helyzeti energiájukat 20 cm; 30 cm; 40 cm magasságokban! Mi történik ezzel az energiával, ha a testet leejti? Melyik test csapódik be nagyobb sebességgel a talajba? Miért?</w:t>
                      </w:r>
                    </w:p>
                    <w:p w14:paraId="74815A2C" w14:textId="774A46F6" w:rsidR="00C7555D" w:rsidRPr="003D6FAA" w:rsidRDefault="00C7555D" w:rsidP="005B1168">
                      <w:pPr>
                        <w:rPr>
                          <w:rFonts w:ascii="Times New Roman" w:hAnsi="Times New Roman" w:cs="Times New Roman"/>
                          <w:b/>
                        </w:rPr>
                      </w:pPr>
                    </w:p>
                  </w:txbxContent>
                </v:textbox>
                <w10:wrap type="square"/>
              </v:shape>
            </w:pict>
          </mc:Fallback>
        </mc:AlternateContent>
      </w:r>
    </w:p>
    <w:p w14:paraId="2B053B3C" w14:textId="278E2217" w:rsidR="003A5563" w:rsidRPr="00B13D48" w:rsidRDefault="003A5563" w:rsidP="005B1168">
      <w:pPr>
        <w:autoSpaceDE w:val="0"/>
        <w:autoSpaceDN w:val="0"/>
        <w:adjustRightInd w:val="0"/>
        <w:spacing w:after="0" w:line="240" w:lineRule="auto"/>
        <w:rPr>
          <w:rFonts w:ascii="Times New Roman" w:hAnsi="Times New Roman" w:cs="Times New Roman"/>
          <w:i/>
          <w:iCs/>
          <w:sz w:val="24"/>
          <w:szCs w:val="24"/>
        </w:rPr>
      </w:pPr>
    </w:p>
    <w:p w14:paraId="6CBE94E0" w14:textId="674ABC1A" w:rsidR="005B1168" w:rsidRPr="00B13D48" w:rsidRDefault="00AD7A58" w:rsidP="00AD7A58">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i/>
          <w:iCs/>
          <w:noProof/>
          <w:sz w:val="24"/>
          <w:szCs w:val="24"/>
          <w:lang w:val="en-US"/>
        </w:rPr>
        <w:drawing>
          <wp:inline distT="0" distB="0" distL="0" distR="0" wp14:anchorId="66A5CBB4" wp14:editId="27CB9975">
            <wp:extent cx="2707313" cy="1522172"/>
            <wp:effectExtent l="0" t="0" r="10795" b="1905"/>
            <wp:docPr id="15" name="Picture 15" descr="fizika_érettségi%20képek/s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zika_érettségi%20képek/súl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7500" cy="1556012"/>
                    </a:xfrm>
                    <a:prstGeom prst="rect">
                      <a:avLst/>
                    </a:prstGeom>
                    <a:noFill/>
                    <a:ln>
                      <a:noFill/>
                    </a:ln>
                  </pic:spPr>
                </pic:pic>
              </a:graphicData>
            </a:graphic>
          </wp:inline>
        </w:drawing>
      </w:r>
    </w:p>
    <w:p w14:paraId="666251FB"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64EFE6B8" w14:textId="0BF2E3C7" w:rsidR="005B1168" w:rsidRPr="00B13D48" w:rsidRDefault="00530AA2"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 xml:space="preserve">Mérleggel határozza meg a testek tömegét, majd ebből az adatból határozza </w:t>
      </w:r>
      <w:r w:rsidR="00A110A0" w:rsidRPr="00B13D48">
        <w:rPr>
          <w:rFonts w:ascii="Times New Roman" w:hAnsi="Times New Roman" w:cs="Times New Roman"/>
          <w:bCs/>
          <w:sz w:val="24"/>
          <w:szCs w:val="24"/>
        </w:rPr>
        <w:t>m</w:t>
      </w:r>
      <w:r w:rsidR="00DF6323" w:rsidRPr="00B13D48">
        <w:rPr>
          <w:rFonts w:ascii="Times New Roman" w:hAnsi="Times New Roman" w:cs="Times New Roman"/>
          <w:bCs/>
          <w:sz w:val="24"/>
          <w:szCs w:val="24"/>
        </w:rPr>
        <w:t>eg a testek súlyát. Különféle</w:t>
      </w:r>
      <w:r w:rsidR="00A110A0" w:rsidRPr="00B13D48">
        <w:rPr>
          <w:rFonts w:ascii="Times New Roman" w:hAnsi="Times New Roman" w:cs="Times New Roman"/>
          <w:bCs/>
          <w:sz w:val="24"/>
          <w:szCs w:val="24"/>
        </w:rPr>
        <w:t xml:space="preserve"> magasságokon meg ke</w:t>
      </w:r>
      <w:r w:rsidR="00DF6323" w:rsidRPr="00B13D48">
        <w:rPr>
          <w:rFonts w:ascii="Times New Roman" w:hAnsi="Times New Roman" w:cs="Times New Roman"/>
          <w:bCs/>
          <w:sz w:val="24"/>
          <w:szCs w:val="24"/>
        </w:rPr>
        <w:t>ll határozni a testek helyzeti energiáját, majd a mozgási ener</w:t>
      </w:r>
      <w:r w:rsidR="00AA1C77" w:rsidRPr="00B13D48">
        <w:rPr>
          <w:rFonts w:ascii="Times New Roman" w:hAnsi="Times New Roman" w:cs="Times New Roman"/>
          <w:bCs/>
          <w:sz w:val="24"/>
          <w:szCs w:val="24"/>
        </w:rPr>
        <w:t>gia segítségével kiszámolni mekkora sebességgel érnek talajt ha leejtenénk őket.</w:t>
      </w:r>
    </w:p>
    <w:p w14:paraId="6802D72A" w14:textId="77777777" w:rsidR="005B1168" w:rsidRPr="00B13D48" w:rsidRDefault="005B1168" w:rsidP="005B1168">
      <w:pPr>
        <w:rPr>
          <w:rFonts w:ascii="Times New Roman" w:hAnsi="Times New Roman" w:cs="Times New Roman"/>
          <w:sz w:val="24"/>
          <w:szCs w:val="24"/>
        </w:rPr>
      </w:pPr>
    </w:p>
    <w:p w14:paraId="2E2CE117" w14:textId="77777777" w:rsidR="005B1168" w:rsidRDefault="005B1168" w:rsidP="005B1168">
      <w:pPr>
        <w:rPr>
          <w:rFonts w:ascii="Times New Roman" w:hAnsi="Times New Roman" w:cs="Times New Roman"/>
          <w:sz w:val="24"/>
          <w:szCs w:val="24"/>
        </w:rPr>
      </w:pPr>
    </w:p>
    <w:p w14:paraId="2531F9FA" w14:textId="77777777" w:rsidR="00553872" w:rsidRPr="00B13D48" w:rsidRDefault="00553872" w:rsidP="005B1168">
      <w:pPr>
        <w:rPr>
          <w:rFonts w:ascii="Times New Roman" w:hAnsi="Times New Roman" w:cs="Times New Roman"/>
          <w:sz w:val="24"/>
          <w:szCs w:val="24"/>
        </w:rPr>
      </w:pPr>
    </w:p>
    <w:p w14:paraId="1E176F89" w14:textId="38260FB1"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lastRenderedPageBreak/>
        <w:t>7.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noProof/>
          <w:color w:val="000000"/>
          <w:sz w:val="24"/>
          <w:szCs w:val="24"/>
        </w:rPr>
        <w:t>A hőtágulás bemutatása –golyó és lyuk hőtágulása</w:t>
      </w:r>
    </w:p>
    <w:p w14:paraId="041EA4A7"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269F51E4" w14:textId="1212D3D3" w:rsidR="005B1168" w:rsidRPr="00B13D48" w:rsidRDefault="005B1168"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i/>
          <w:iCs/>
          <w:sz w:val="24"/>
          <w:szCs w:val="24"/>
        </w:rPr>
        <w:t>:</w:t>
      </w:r>
      <w:r w:rsidR="00DC5031" w:rsidRPr="00B13D48">
        <w:rPr>
          <w:rFonts w:ascii="Times New Roman" w:hAnsi="Times New Roman" w:cs="Times New Roman"/>
          <w:sz w:val="24"/>
          <w:szCs w:val="24"/>
        </w:rPr>
        <w:t xml:space="preserve"> </w:t>
      </w:r>
      <w:r w:rsidR="00DC5031" w:rsidRPr="00B13D48">
        <w:rPr>
          <w:rFonts w:ascii="Times New Roman" w:hAnsi="Times New Roman" w:cs="Times New Roman"/>
          <w:noProof/>
          <w:sz w:val="24"/>
          <w:szCs w:val="24"/>
          <w:lang w:val="en-US"/>
        </w:rPr>
        <mc:AlternateContent>
          <mc:Choice Requires="wps">
            <w:drawing>
              <wp:inline distT="0" distB="0" distL="0" distR="0" wp14:anchorId="2ABAE882" wp14:editId="26B58069">
                <wp:extent cx="5784542" cy="936179"/>
                <wp:effectExtent l="0" t="0" r="32385" b="2921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542" cy="936179"/>
                        </a:xfrm>
                        <a:prstGeom prst="rect">
                          <a:avLst/>
                        </a:prstGeom>
                        <a:solidFill>
                          <a:srgbClr val="8DB3E2"/>
                        </a:solidFill>
                        <a:ln w="9525">
                          <a:solidFill>
                            <a:srgbClr val="000000"/>
                          </a:solidFill>
                          <a:miter lim="800000"/>
                          <a:headEnd/>
                          <a:tailEnd/>
                        </a:ln>
                      </wps:spPr>
                      <wps:txbx>
                        <w:txbxContent>
                          <w:p w14:paraId="635AB385" w14:textId="77777777" w:rsidR="00C7555D" w:rsidRPr="004F49B4" w:rsidRDefault="00C7555D" w:rsidP="00DC5031">
                            <w:pPr>
                              <w:rPr>
                                <w:rFonts w:ascii="Times New Roman" w:hAnsi="Times New Roman"/>
                                <w:b/>
                                <w:bCs/>
                              </w:rPr>
                            </w:pPr>
                            <w:r w:rsidRPr="004F49B4">
                              <w:rPr>
                                <w:rFonts w:ascii="Times New Roman" w:hAnsi="Times New Roman"/>
                                <w:b/>
                                <w:bCs/>
                              </w:rPr>
                              <w:t>Feladat:</w:t>
                            </w:r>
                          </w:p>
                          <w:p w14:paraId="29A5E2F0" w14:textId="77777777" w:rsidR="00C7555D" w:rsidRPr="004F49B4" w:rsidRDefault="00C7555D" w:rsidP="00DC5031">
                            <w:pPr>
                              <w:rPr>
                                <w:rFonts w:ascii="Times New Roman" w:hAnsi="Times New Roman"/>
                              </w:rPr>
                            </w:pPr>
                            <w:r w:rsidRPr="004F49B4">
                              <w:rPr>
                                <w:rFonts w:ascii="Times New Roman" w:hAnsi="Times New Roman"/>
                              </w:rPr>
                              <w:t>A felfüggesztett fémgolyó éppen átfér a fémgyűrűn (</w:t>
                            </w:r>
                            <w:proofErr w:type="spellStart"/>
                            <w:r w:rsidRPr="004F49B4">
                              <w:rPr>
                                <w:rFonts w:ascii="Times New Roman" w:hAnsi="Times New Roman"/>
                              </w:rPr>
                              <w:t>Gravesande</w:t>
                            </w:r>
                            <w:proofErr w:type="spellEnd"/>
                            <w:r w:rsidRPr="004F49B4">
                              <w:rPr>
                                <w:rFonts w:ascii="Times New Roman" w:hAnsi="Times New Roman"/>
                              </w:rPr>
                              <w:t>-készülék). Melegítse Bunsen-égővel a fémgolyót, vizsgálja meg, hogy ekkor is átfér-e a gyűrűn! Mi történik akkor, ha a gyűrűt is melegíti? Vizsgálja meg a gyűrű és a golyó átmérőjének viszonyát lehűlés közben!</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ABAE882" id="Text Box 24" o:spid="_x0000_s1032" type="#_x0000_t202" style="width:455.5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" fillcolor="#8db3e2">
                <v:textbox>
                  <w:txbxContent>
                    <w:p w14:paraId="635AB385" w14:textId="77777777" w:rsidR="00C7555D" w:rsidRPr="004F49B4" w:rsidRDefault="00C7555D" w:rsidP="00DC5031">
                      <w:pPr>
                        <w:rPr>
                          <w:rFonts w:ascii="Times New Roman" w:hAnsi="Times New Roman"/>
                          <w:b/>
                          <w:bCs/>
                        </w:rPr>
                      </w:pPr>
                      <w:r w:rsidRPr="004F49B4">
                        <w:rPr>
                          <w:rFonts w:ascii="Times New Roman" w:hAnsi="Times New Roman"/>
                          <w:b/>
                          <w:bCs/>
                        </w:rPr>
                        <w:t>Feladat:</w:t>
                      </w:r>
                    </w:p>
                    <w:p w14:paraId="29A5E2F0" w14:textId="77777777" w:rsidR="00C7555D" w:rsidRPr="004F49B4" w:rsidRDefault="00C7555D" w:rsidP="00DC5031">
                      <w:pPr>
                        <w:rPr>
                          <w:rFonts w:ascii="Times New Roman" w:hAnsi="Times New Roman"/>
                        </w:rPr>
                      </w:pPr>
                      <w:r w:rsidRPr="004F49B4">
                        <w:rPr>
                          <w:rFonts w:ascii="Times New Roman" w:hAnsi="Times New Roman"/>
                        </w:rPr>
                        <w:t>A felfüggesztett fémgolyó éppen átfér a fémgyűrűn (</w:t>
                      </w:r>
                      <w:proofErr w:type="spellStart"/>
                      <w:r w:rsidRPr="004F49B4">
                        <w:rPr>
                          <w:rFonts w:ascii="Times New Roman" w:hAnsi="Times New Roman"/>
                        </w:rPr>
                        <w:t>Gravesande</w:t>
                      </w:r>
                      <w:proofErr w:type="spellEnd"/>
                      <w:r w:rsidRPr="004F49B4">
                        <w:rPr>
                          <w:rFonts w:ascii="Times New Roman" w:hAnsi="Times New Roman"/>
                        </w:rPr>
                        <w:t>-készülék). Melegítse Bunsen-égővel a fémgolyót, vizsgálja meg, hogy ekkor is átfér-e a gyűrűn! Mi történik akkor, ha a gyűrűt is melegíti? Vizsgálja meg a gyűrű és a golyó átmérőjének viszonyát lehűlés közben!</w:t>
                      </w:r>
                    </w:p>
                  </w:txbxContent>
                </v:textbox>
                <w10:anchorlock/>
              </v:shape>
            </w:pict>
          </mc:Fallback>
        </mc:AlternateContent>
      </w:r>
    </w:p>
    <w:p w14:paraId="49156CA6" w14:textId="77777777" w:rsidR="005B1168" w:rsidRPr="00B13D48" w:rsidRDefault="005B1168" w:rsidP="005B1168">
      <w:pPr>
        <w:autoSpaceDE w:val="0"/>
        <w:autoSpaceDN w:val="0"/>
        <w:adjustRightInd w:val="0"/>
        <w:spacing w:after="0" w:line="240" w:lineRule="auto"/>
        <w:rPr>
          <w:rFonts w:ascii="Times New Roman" w:hAnsi="Times New Roman" w:cs="Times New Roman"/>
          <w:i/>
          <w:iCs/>
          <w:noProof/>
          <w:sz w:val="24"/>
          <w:szCs w:val="24"/>
        </w:rPr>
      </w:pPr>
      <w:r w:rsidRPr="00B13D48">
        <w:rPr>
          <w:rFonts w:ascii="Times New Roman" w:hAnsi="Times New Roman" w:cs="Times New Roman"/>
          <w:i/>
          <w:iCs/>
          <w:noProof/>
          <w:sz w:val="24"/>
          <w:szCs w:val="24"/>
        </w:rPr>
        <w:t xml:space="preserve"> </w:t>
      </w:r>
    </w:p>
    <w:p w14:paraId="7253EC4D" w14:textId="77777777" w:rsidR="00DC5031" w:rsidRPr="00B13D48" w:rsidRDefault="00DC5031" w:rsidP="00DC5031">
      <w:pPr>
        <w:pStyle w:val="Default"/>
        <w:rPr>
          <w:i/>
        </w:rPr>
      </w:pPr>
      <w:r w:rsidRPr="00B13D48">
        <w:rPr>
          <w:i/>
        </w:rPr>
        <w:t>Szükséges eszközök:</w:t>
      </w:r>
    </w:p>
    <w:p w14:paraId="189D389E" w14:textId="77777777" w:rsidR="00DC5031" w:rsidRPr="00B13D48" w:rsidRDefault="00DC5031" w:rsidP="00DC5031">
      <w:pPr>
        <w:pStyle w:val="Default"/>
      </w:pPr>
      <w:proofErr w:type="spellStart"/>
      <w:r w:rsidRPr="00B13D48">
        <w:t>Gravesande</w:t>
      </w:r>
      <w:proofErr w:type="spellEnd"/>
      <w:r w:rsidRPr="00B13D48">
        <w:t>-készülék (házilagosan is elkészíthető); Bunsen-égő; hideg (jeges) víz.</w:t>
      </w:r>
    </w:p>
    <w:p w14:paraId="6291B593" w14:textId="77777777" w:rsidR="00DC5031" w:rsidRPr="00B13D48" w:rsidRDefault="00DC5031" w:rsidP="00DC5031">
      <w:pPr>
        <w:pStyle w:val="Default"/>
      </w:pPr>
    </w:p>
    <w:p w14:paraId="0AEFC0BE" w14:textId="77777777" w:rsidR="00DC5031" w:rsidRPr="00B13D48" w:rsidRDefault="00DC5031" w:rsidP="00DC5031">
      <w:pPr>
        <w:pStyle w:val="Default"/>
      </w:pPr>
    </w:p>
    <w:p w14:paraId="2AC1E190" w14:textId="77777777" w:rsidR="00DC5031" w:rsidRPr="00B13D48" w:rsidRDefault="00DC5031" w:rsidP="00DC5031">
      <w:pPr>
        <w:pStyle w:val="Default"/>
        <w:rPr>
          <w:b/>
        </w:rPr>
      </w:pPr>
      <w:r w:rsidRPr="00B13D48">
        <w:rPr>
          <w:b/>
        </w:rPr>
        <w:t>A kísérlet leírása:</w:t>
      </w:r>
    </w:p>
    <w:p w14:paraId="6AF70F0D" w14:textId="77777777" w:rsidR="00DC5031" w:rsidRPr="00B13D48" w:rsidRDefault="00DC5031" w:rsidP="00DC5031">
      <w:pPr>
        <w:pStyle w:val="Default"/>
        <w:rPr>
          <w:b/>
        </w:rPr>
      </w:pPr>
    </w:p>
    <w:p w14:paraId="23095957" w14:textId="77777777" w:rsidR="00DC5031" w:rsidRPr="00B13D48" w:rsidRDefault="00DC5031" w:rsidP="00FD3A7F">
      <w:pPr>
        <w:pStyle w:val="Default"/>
        <w:jc w:val="both"/>
      </w:pPr>
      <w:proofErr w:type="spellStart"/>
      <w:r w:rsidRPr="00B13D48">
        <w:t>Győződjön</w:t>
      </w:r>
      <w:proofErr w:type="spellEnd"/>
      <w:r w:rsidRPr="00B13D48">
        <w:t xml:space="preserve"> meg arról, hogy a golyó szobahőmérsékleten átfér a gyűrűn! Melegítse fel a golyót, és vizsgálja meg, átfér-e a gyűrűn! Melegítse fel a gyűrűt, és így végezze el a vizsgálatot! Hűtse le a gyűrűt a lehető legalacsonyabb hőmérsékletre, majd tegye rá a golyót, s hagyja fokozatosan lehűlni!</w:t>
      </w:r>
    </w:p>
    <w:p w14:paraId="4DC0A3AC" w14:textId="20190405" w:rsidR="00DC5031" w:rsidRPr="00B13D48" w:rsidRDefault="005B7B49" w:rsidP="004F5160">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i/>
          <w:iCs/>
          <w:noProof/>
          <w:sz w:val="24"/>
          <w:szCs w:val="24"/>
          <w:lang w:val="en-US"/>
        </w:rPr>
        <w:drawing>
          <wp:inline distT="0" distB="0" distL="0" distR="0" wp14:anchorId="7ABBECE9" wp14:editId="167C9039">
            <wp:extent cx="2219325" cy="2237259"/>
            <wp:effectExtent l="0" t="0" r="0" b="0"/>
            <wp:docPr id="10"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093" cy="2238033"/>
                    </a:xfrm>
                    <a:prstGeom prst="rect">
                      <a:avLst/>
                    </a:prstGeom>
                    <a:noFill/>
                    <a:ln>
                      <a:noFill/>
                    </a:ln>
                  </pic:spPr>
                </pic:pic>
              </a:graphicData>
            </a:graphic>
          </wp:inline>
        </w:drawing>
      </w:r>
    </w:p>
    <w:p w14:paraId="55F5E775"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69B391A4" w14:textId="77777777" w:rsidR="004F5160" w:rsidRPr="00B13D48" w:rsidRDefault="004F5160" w:rsidP="004F5160">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-Melegítés után miért nem fér át a golyó a hideg gyűrűn?</w:t>
      </w:r>
    </w:p>
    <w:p w14:paraId="28E72FB3" w14:textId="0E857434" w:rsidR="004F5160" w:rsidRPr="00B13D48" w:rsidRDefault="00B13D48" w:rsidP="004F516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004F5160" w:rsidRPr="00B13D48">
        <w:rPr>
          <w:rFonts w:ascii="Times New Roman" w:hAnsi="Times New Roman" w:cs="Times New Roman"/>
          <w:bCs/>
          <w:sz w:val="24"/>
          <w:szCs w:val="24"/>
        </w:rPr>
        <w:t>Miért fér át golyó a gyűrűn, ha együtt melegítjük ezeket?</w:t>
      </w:r>
    </w:p>
    <w:p w14:paraId="68B7FACB" w14:textId="481DA7D0" w:rsidR="004F5160" w:rsidRPr="00B13D48" w:rsidRDefault="004F5160" w:rsidP="004F5160">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Cs/>
          <w:sz w:val="24"/>
          <w:szCs w:val="24"/>
        </w:rPr>
        <w:t>-Milyen következtetést tud levonni a tapasztaltakból?</w:t>
      </w:r>
    </w:p>
    <w:p w14:paraId="55BD5476"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1673F66A" w14:textId="77777777" w:rsidR="005B1168" w:rsidRPr="00B13D48" w:rsidRDefault="005B1168" w:rsidP="005B1168">
      <w:pPr>
        <w:rPr>
          <w:rFonts w:ascii="Times New Roman" w:hAnsi="Times New Roman" w:cs="Times New Roman"/>
          <w:sz w:val="24"/>
          <w:szCs w:val="24"/>
        </w:rPr>
      </w:pPr>
    </w:p>
    <w:p w14:paraId="7CDDDF60" w14:textId="16CC248A"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8.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noProof/>
          <w:color w:val="000000"/>
          <w:sz w:val="24"/>
          <w:szCs w:val="24"/>
        </w:rPr>
        <w:t>A Boyle-Mariotte-törvény szemléltetése</w:t>
      </w:r>
    </w:p>
    <w:p w14:paraId="66CF676D"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7AEAC87A" w14:textId="5A6D30CB" w:rsidR="005B1168" w:rsidRPr="00B13D48" w:rsidRDefault="00DC5031"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6639094A" wp14:editId="45F3CF03">
                <wp:extent cx="5760720" cy="571096"/>
                <wp:effectExtent l="0" t="0" r="30480" b="3365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71096"/>
                        </a:xfrm>
                        <a:prstGeom prst="rect">
                          <a:avLst/>
                        </a:prstGeom>
                        <a:solidFill>
                          <a:srgbClr val="8DB3E2"/>
                        </a:solidFill>
                        <a:ln w="9525">
                          <a:solidFill>
                            <a:srgbClr val="000000"/>
                          </a:solidFill>
                          <a:miter lim="800000"/>
                          <a:headEnd/>
                          <a:tailEnd/>
                        </a:ln>
                      </wps:spPr>
                      <wps:txbx>
                        <w:txbxContent>
                          <w:p w14:paraId="1919970D" w14:textId="77777777" w:rsidR="00C7555D" w:rsidRDefault="00C7555D" w:rsidP="00DC5031">
                            <w:pPr>
                              <w:rPr>
                                <w:b/>
                                <w:bCs/>
                              </w:rPr>
                            </w:pPr>
                            <w:r>
                              <w:rPr>
                                <w:b/>
                                <w:bCs/>
                              </w:rPr>
                              <w:t>Feladat:</w:t>
                            </w:r>
                          </w:p>
                          <w:p w14:paraId="05C48E17" w14:textId="77777777" w:rsidR="00C7555D" w:rsidRPr="00AB477F" w:rsidRDefault="00C7555D" w:rsidP="00DC5031">
                            <w:pPr>
                              <w:rPr>
                                <w:color w:val="FF0000"/>
                              </w:rPr>
                            </w:pPr>
                            <w:r>
                              <w:t xml:space="preserve">Elzárt gázt összenyomva tanulmányozza a gáz térfogata és nyomása közti összefüggést állandó hőmérsékleten! </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639094A" id="Text Box 25" o:spid="_x0000_s1033" type="#_x0000_t202" style="width:453.6pt;height: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" fillcolor="#8db3e2">
                <v:textbox style="mso-fit-shape-to-text:t">
                  <w:txbxContent>
                    <w:p w14:paraId="1919970D" w14:textId="77777777" w:rsidR="00C7555D" w:rsidRDefault="00C7555D" w:rsidP="00DC5031">
                      <w:pPr>
                        <w:rPr>
                          <w:b/>
                          <w:bCs/>
                        </w:rPr>
                      </w:pPr>
                      <w:r>
                        <w:rPr>
                          <w:b/>
                          <w:bCs/>
                        </w:rPr>
                        <w:t>Feladat:</w:t>
                      </w:r>
                    </w:p>
                    <w:p w14:paraId="05C48E17" w14:textId="77777777" w:rsidR="00C7555D" w:rsidRPr="00AB477F" w:rsidRDefault="00C7555D" w:rsidP="00DC5031">
                      <w:pPr>
                        <w:rPr>
                          <w:color w:val="FF0000"/>
                        </w:rPr>
                      </w:pPr>
                      <w:r>
                        <w:t xml:space="preserve">Elzárt gázt összenyomva tanulmányozza a gáz térfogata és nyomása közti összefüggést állandó hőmérsékleten! </w:t>
                      </w:r>
                    </w:p>
                  </w:txbxContent>
                </v:textbox>
                <w10:anchorlock/>
              </v:shape>
            </w:pict>
          </mc:Fallback>
        </mc:AlternateContent>
      </w:r>
    </w:p>
    <w:p w14:paraId="2048C53F" w14:textId="77777777" w:rsidR="00DC5031" w:rsidRPr="00B13D48" w:rsidRDefault="00DC5031" w:rsidP="00DC5031">
      <w:pPr>
        <w:rPr>
          <w:rFonts w:ascii="Times New Roman" w:hAnsi="Times New Roman" w:cs="Times New Roman"/>
          <w:sz w:val="24"/>
          <w:szCs w:val="24"/>
        </w:rPr>
      </w:pPr>
      <w:r w:rsidRPr="00B13D48">
        <w:rPr>
          <w:rFonts w:ascii="Times New Roman" w:hAnsi="Times New Roman" w:cs="Times New Roman"/>
          <w:i/>
          <w:iCs/>
          <w:sz w:val="24"/>
          <w:szCs w:val="24"/>
        </w:rPr>
        <w:t>Szükséges eszközök:</w:t>
      </w:r>
    </w:p>
    <w:p w14:paraId="22C3D522" w14:textId="77777777" w:rsidR="00DC5031" w:rsidRPr="00B13D48" w:rsidRDefault="00DC5031" w:rsidP="00DC5031">
      <w:pPr>
        <w:rPr>
          <w:rFonts w:ascii="Times New Roman" w:hAnsi="Times New Roman" w:cs="Times New Roman"/>
          <w:sz w:val="24"/>
          <w:szCs w:val="24"/>
        </w:rPr>
      </w:pPr>
      <w:r w:rsidRPr="00B13D48">
        <w:rPr>
          <w:rFonts w:ascii="Times New Roman" w:hAnsi="Times New Roman" w:cs="Times New Roman"/>
          <w:sz w:val="24"/>
          <w:szCs w:val="24"/>
        </w:rPr>
        <w:t>Tű nélküli orvosi műanyag fecskendő.</w:t>
      </w:r>
    </w:p>
    <w:p w14:paraId="6465FD88" w14:textId="77777777" w:rsidR="00DC5031" w:rsidRPr="00B13D48" w:rsidRDefault="00DC5031" w:rsidP="00DC5031">
      <w:pPr>
        <w:rPr>
          <w:rFonts w:ascii="Times New Roman" w:hAnsi="Times New Roman" w:cs="Times New Roman"/>
          <w:sz w:val="24"/>
          <w:szCs w:val="24"/>
        </w:rPr>
      </w:pPr>
      <w:r w:rsidRPr="00B13D48">
        <w:rPr>
          <w:rFonts w:ascii="Times New Roman" w:hAnsi="Times New Roman" w:cs="Times New Roman"/>
          <w:b/>
          <w:bCs/>
          <w:sz w:val="24"/>
          <w:szCs w:val="24"/>
        </w:rPr>
        <w:t>A kísérlet leírása:</w:t>
      </w:r>
    </w:p>
    <w:p w14:paraId="4C987F14" w14:textId="77777777" w:rsidR="00DC5031" w:rsidRPr="00B13D48" w:rsidRDefault="00DC5031" w:rsidP="00FD3A7F">
      <w:pPr>
        <w:jc w:val="both"/>
        <w:rPr>
          <w:rFonts w:ascii="Times New Roman" w:hAnsi="Times New Roman" w:cs="Times New Roman"/>
          <w:sz w:val="24"/>
          <w:szCs w:val="24"/>
        </w:rPr>
      </w:pPr>
      <w:r w:rsidRPr="00B13D48">
        <w:rPr>
          <w:rFonts w:ascii="Times New Roman" w:hAnsi="Times New Roman" w:cs="Times New Roman"/>
          <w:sz w:val="24"/>
          <w:szCs w:val="24"/>
        </w:rPr>
        <w:lastRenderedPageBreak/>
        <w:t>A fecskendő dugattyúját húzza ki a legutolsó térfogatjelzésig, majd szorítsa ujját a fecskendő csőrére olyan erősen, hogy légmentesen elzárja azt! Nyomja erősen befelé a dugattyút anélkül, hogy a fecskendő csőrén kiengedné a levegőt! Mit tapasztal? Mekkora térfogatúra tudta összepréselni a levegőt?</w:t>
      </w:r>
    </w:p>
    <w:p w14:paraId="114FF870" w14:textId="77777777" w:rsidR="00DC5031" w:rsidRPr="00B13D48" w:rsidRDefault="00DC5031" w:rsidP="00FD3A7F">
      <w:pPr>
        <w:jc w:val="both"/>
        <w:rPr>
          <w:rFonts w:ascii="Times New Roman" w:hAnsi="Times New Roman" w:cs="Times New Roman"/>
          <w:sz w:val="24"/>
          <w:szCs w:val="24"/>
        </w:rPr>
      </w:pPr>
      <w:r w:rsidRPr="00B13D48">
        <w:rPr>
          <w:rFonts w:ascii="Times New Roman" w:hAnsi="Times New Roman" w:cs="Times New Roman"/>
          <w:sz w:val="24"/>
          <w:szCs w:val="24"/>
        </w:rPr>
        <w:t xml:space="preserve">A dugattyún a nyomást fenntartva hirtelen engedje el a fecskendő csőrét! Halk hangot hallhat a fecskendőből. Mi lehet a hanghatás oka? Húzza ki ismét a dugattyút a felső állásba, fogja be ismét a fecskendő csőrét, és nyomja be erősen a dugattyút! A fecskendő csőrét továbbra is befogva engedje el a dugattyút! Mi történik? </w:t>
      </w:r>
    </w:p>
    <w:p w14:paraId="7715F444" w14:textId="43FA8FD1" w:rsidR="00DC5031" w:rsidRPr="00B13D48" w:rsidRDefault="00DC5031" w:rsidP="00FD3A7F">
      <w:pPr>
        <w:autoSpaceDE w:val="0"/>
        <w:autoSpaceDN w:val="0"/>
        <w:adjustRightInd w:val="0"/>
        <w:spacing w:after="0" w:line="240" w:lineRule="auto"/>
        <w:jc w:val="both"/>
        <w:rPr>
          <w:rFonts w:ascii="Times New Roman" w:hAnsi="Times New Roman" w:cs="Times New Roman"/>
          <w:sz w:val="24"/>
          <w:szCs w:val="24"/>
        </w:rPr>
      </w:pPr>
      <w:r w:rsidRPr="00B13D48">
        <w:rPr>
          <w:rFonts w:ascii="Times New Roman" w:hAnsi="Times New Roman" w:cs="Times New Roman"/>
          <w:sz w:val="24"/>
          <w:szCs w:val="24"/>
        </w:rPr>
        <w:t>Végezze el a kísérletet úgy is, hogy az összenyomott fecskendő csőrét befogja, ezután kifelé húzza a dugattyút, majd ebből a helyzetből engedi el! Mi tapasztal</w:t>
      </w:r>
    </w:p>
    <w:p w14:paraId="7E6C286D" w14:textId="7877B88F" w:rsidR="00DC5031" w:rsidRPr="00B13D48" w:rsidRDefault="004F5160" w:rsidP="004F5160">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i/>
          <w:iCs/>
          <w:noProof/>
          <w:sz w:val="24"/>
          <w:szCs w:val="24"/>
          <w:lang w:val="en-US"/>
        </w:rPr>
        <w:drawing>
          <wp:inline distT="0" distB="0" distL="0" distR="0" wp14:anchorId="23F03359" wp14:editId="50EE984D">
            <wp:extent cx="1704975" cy="1666875"/>
            <wp:effectExtent l="0" t="0" r="9525" b="9525"/>
            <wp:docPr id="7"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666875"/>
                    </a:xfrm>
                    <a:prstGeom prst="rect">
                      <a:avLst/>
                    </a:prstGeom>
                    <a:noFill/>
                    <a:ln>
                      <a:noFill/>
                    </a:ln>
                  </pic:spPr>
                </pic:pic>
              </a:graphicData>
            </a:graphic>
          </wp:inline>
        </w:drawing>
      </w:r>
    </w:p>
    <w:p w14:paraId="1C19E789" w14:textId="4015D6A1"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48152D5F" w14:textId="1848F01F"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9.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sz w:val="24"/>
          <w:szCs w:val="24"/>
        </w:rPr>
        <w:tab/>
      </w:r>
      <w:r w:rsidR="00CC7A17" w:rsidRPr="00B13D48">
        <w:rPr>
          <w:rFonts w:ascii="Times New Roman" w:hAnsi="Times New Roman" w:cs="Times New Roman"/>
          <w:b/>
          <w:sz w:val="24"/>
          <w:szCs w:val="24"/>
        </w:rPr>
        <w:t>A lecsapódás jelensége – a gázok nyomása</w:t>
      </w:r>
    </w:p>
    <w:p w14:paraId="6F7A7771"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1D0618E2" w14:textId="0BA2F7CE" w:rsidR="005B1168" w:rsidRPr="00B13D48" w:rsidRDefault="0030000E"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76ACCE41" wp14:editId="56E0DD9F">
                <wp:extent cx="5742305" cy="828040"/>
                <wp:effectExtent l="0" t="0" r="10795" b="1079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802005"/>
                        </a:xfrm>
                        <a:prstGeom prst="rect">
                          <a:avLst/>
                        </a:prstGeom>
                        <a:solidFill>
                          <a:srgbClr val="8DB3E2"/>
                        </a:solidFill>
                        <a:ln w="9525">
                          <a:solidFill>
                            <a:srgbClr val="000000"/>
                          </a:solidFill>
                          <a:miter lim="800000"/>
                          <a:headEnd/>
                          <a:tailEnd/>
                        </a:ln>
                      </wps:spPr>
                      <wps:txbx>
                        <w:txbxContent>
                          <w:p w14:paraId="44D93AEA" w14:textId="77777777" w:rsidR="00C7555D" w:rsidRDefault="00C7555D" w:rsidP="0030000E">
                            <w:pPr>
                              <w:rPr>
                                <w:rFonts w:ascii="Times New Roman" w:hAnsi="Times New Roman"/>
                                <w:b/>
                                <w:bCs/>
                              </w:rPr>
                            </w:pPr>
                            <w:r w:rsidRPr="00B85D92">
                              <w:rPr>
                                <w:rFonts w:ascii="Times New Roman" w:hAnsi="Times New Roman"/>
                                <w:b/>
                                <w:bCs/>
                              </w:rPr>
                              <w:t>Feladat:</w:t>
                            </w:r>
                          </w:p>
                          <w:p w14:paraId="5CB5F461" w14:textId="5EB503B4" w:rsidR="00C7555D" w:rsidRPr="00ED7B7D" w:rsidRDefault="00C7555D" w:rsidP="0030000E">
                            <w:pPr>
                              <w:pStyle w:val="Default"/>
                            </w:pPr>
                            <w:r>
                              <w:t xml:space="preserve">A lombikból kevés víz forralásával hajtsa ki a levegőt! A lombikot zárja le egy léggömbbel, majd a lombikban rekedt vízgőzt hűtéssel </w:t>
                            </w:r>
                            <w:proofErr w:type="spellStart"/>
                            <w:r>
                              <w:t>csapassa</w:t>
                            </w:r>
                            <w:proofErr w:type="spellEnd"/>
                            <w:r>
                              <w:t xml:space="preserve"> le! Így a lombikban leesik a nyomás, a léggömb a lombikba „beszívódik”.</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6ACCE41" id="Text Box 26" o:spid="_x0000_s1034" type="#_x0000_t202" style="width:452.15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" fillcolor="#8db3e2">
                <v:textbox style="mso-fit-shape-to-text:t">
                  <w:txbxContent>
                    <w:p w14:paraId="44D93AEA" w14:textId="77777777" w:rsidR="00C7555D" w:rsidRDefault="00C7555D" w:rsidP="0030000E">
                      <w:pPr>
                        <w:rPr>
                          <w:rFonts w:ascii="Times New Roman" w:hAnsi="Times New Roman"/>
                          <w:b/>
                          <w:bCs/>
                        </w:rPr>
                      </w:pPr>
                      <w:r w:rsidRPr="00B85D92">
                        <w:rPr>
                          <w:rFonts w:ascii="Times New Roman" w:hAnsi="Times New Roman"/>
                          <w:b/>
                          <w:bCs/>
                        </w:rPr>
                        <w:t>Feladat:</w:t>
                      </w:r>
                    </w:p>
                    <w:p w14:paraId="5CB5F461" w14:textId="5EB503B4" w:rsidR="00C7555D" w:rsidRPr="00ED7B7D" w:rsidRDefault="00C7555D" w:rsidP="0030000E">
                      <w:pPr>
                        <w:pStyle w:val="Default"/>
                      </w:pPr>
                      <w:r>
                        <w:t xml:space="preserve">A lombikból kevés víz forralásával hajtsa ki a levegőt! A lombikot zárja le egy léggömbbel, majd a lombikban rekedt vízgőzt hűtéssel </w:t>
                      </w:r>
                      <w:proofErr w:type="spellStart"/>
                      <w:r>
                        <w:t>csapassa</w:t>
                      </w:r>
                      <w:proofErr w:type="spellEnd"/>
                      <w:r>
                        <w:t xml:space="preserve"> le! Így a lombikban leesik a nyomás, a léggömb a lombikba „beszívódik”.</w:t>
                      </w:r>
                    </w:p>
                  </w:txbxContent>
                </v:textbox>
                <w10:anchorlock/>
              </v:shape>
            </w:pict>
          </mc:Fallback>
        </mc:AlternateContent>
      </w:r>
    </w:p>
    <w:p w14:paraId="2BE50E54" w14:textId="77777777" w:rsidR="0030000E" w:rsidRPr="00B13D48" w:rsidRDefault="0030000E" w:rsidP="005B1168">
      <w:pPr>
        <w:autoSpaceDE w:val="0"/>
        <w:autoSpaceDN w:val="0"/>
        <w:adjustRightInd w:val="0"/>
        <w:spacing w:after="0" w:line="240" w:lineRule="auto"/>
        <w:rPr>
          <w:rFonts w:ascii="Times New Roman" w:hAnsi="Times New Roman" w:cs="Times New Roman"/>
          <w:i/>
          <w:iCs/>
          <w:sz w:val="24"/>
          <w:szCs w:val="24"/>
        </w:rPr>
      </w:pPr>
    </w:p>
    <w:p w14:paraId="5565560B" w14:textId="77777777" w:rsidR="0030000E" w:rsidRPr="00B13D48" w:rsidRDefault="0030000E" w:rsidP="0030000E">
      <w:pPr>
        <w:pStyle w:val="Default"/>
        <w:rPr>
          <w:i/>
        </w:rPr>
      </w:pPr>
      <w:r w:rsidRPr="00B13D48">
        <w:rPr>
          <w:i/>
        </w:rPr>
        <w:t>Szükséges eszközök:</w:t>
      </w:r>
    </w:p>
    <w:p w14:paraId="2BA2C64E" w14:textId="77777777" w:rsidR="0030000E" w:rsidRPr="00B13D48" w:rsidRDefault="0030000E" w:rsidP="0030000E">
      <w:pPr>
        <w:pStyle w:val="Default"/>
      </w:pPr>
      <w:r w:rsidRPr="00B13D48">
        <w:rPr>
          <w:color w:val="auto"/>
        </w:rPr>
        <w:t>Hőálló lombik; léggömb; vízmelegítésre alkalmas</w:t>
      </w:r>
      <w:r w:rsidRPr="00B13D48">
        <w:t xml:space="preserve"> eszköz (vas háromláb, azbesztlap, facsipesz stb.); hideg víz egy edényben, hűtés céljára; védőkesztyű.</w:t>
      </w:r>
    </w:p>
    <w:p w14:paraId="3C81558B" w14:textId="77777777" w:rsidR="0030000E" w:rsidRPr="00B13D48" w:rsidRDefault="0030000E" w:rsidP="0030000E">
      <w:pPr>
        <w:pStyle w:val="Default"/>
      </w:pPr>
    </w:p>
    <w:p w14:paraId="48BB87B1" w14:textId="77777777" w:rsidR="0030000E" w:rsidRPr="00B13D48" w:rsidRDefault="0030000E" w:rsidP="0030000E">
      <w:pPr>
        <w:pStyle w:val="Default"/>
        <w:rPr>
          <w:b/>
        </w:rPr>
      </w:pPr>
      <w:r w:rsidRPr="00B13D48">
        <w:rPr>
          <w:b/>
        </w:rPr>
        <w:t>A kísérlet leírása:</w:t>
      </w:r>
    </w:p>
    <w:p w14:paraId="5D51751B" w14:textId="77777777" w:rsidR="0030000E" w:rsidRPr="00B13D48" w:rsidRDefault="0030000E" w:rsidP="0030000E">
      <w:pPr>
        <w:pStyle w:val="Default"/>
        <w:rPr>
          <w:b/>
        </w:rPr>
      </w:pPr>
    </w:p>
    <w:p w14:paraId="0D638815" w14:textId="1018E85D" w:rsidR="0030000E" w:rsidRPr="00B13D48" w:rsidRDefault="0030000E" w:rsidP="00FD3A7F">
      <w:pPr>
        <w:autoSpaceDE w:val="0"/>
        <w:autoSpaceDN w:val="0"/>
        <w:adjustRightInd w:val="0"/>
        <w:spacing w:after="0" w:line="240" w:lineRule="auto"/>
        <w:jc w:val="both"/>
        <w:rPr>
          <w:rFonts w:ascii="Times New Roman" w:hAnsi="Times New Roman" w:cs="Times New Roman"/>
          <w:i/>
          <w:iCs/>
          <w:sz w:val="24"/>
          <w:szCs w:val="24"/>
        </w:rPr>
      </w:pPr>
      <w:r w:rsidRPr="00B13D48">
        <w:rPr>
          <w:rFonts w:ascii="Times New Roman" w:hAnsi="Times New Roman" w:cs="Times New Roman"/>
          <w:sz w:val="24"/>
          <w:szCs w:val="24"/>
        </w:rPr>
        <w:t>A lombik aljára tegyen egy kevés vizet, és forralja fel! Fél perc forrás után vegye le a lombikot a tűzről, és feszítsen a szájára egy léggömböt úgy, hogy a léggömb kilógjon a lombikból! A lombikot hagyja lehűlni (hideg vízzel hűtse le)! Figyelje meg, mi történik a léggömbbel! Magyarázza a kísérletben</w:t>
      </w:r>
      <w:r w:rsidR="00660D38" w:rsidRPr="00B13D48">
        <w:rPr>
          <w:rFonts w:ascii="Times New Roman" w:hAnsi="Times New Roman" w:cs="Times New Roman"/>
          <w:sz w:val="24"/>
          <w:szCs w:val="24"/>
        </w:rPr>
        <w:t xml:space="preserve"> bemutatott jelenséget!</w:t>
      </w:r>
    </w:p>
    <w:p w14:paraId="7EF0F1E1" w14:textId="1A6EC16B" w:rsidR="00022E4C" w:rsidRPr="00B13D48" w:rsidRDefault="00415C0A"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noProof/>
          <w:sz w:val="24"/>
          <w:szCs w:val="24"/>
          <w:lang w:val="en-US"/>
        </w:rPr>
        <w:lastRenderedPageBreak/>
        <w:drawing>
          <wp:inline distT="0" distB="0" distL="0" distR="0" wp14:anchorId="25FEE689" wp14:editId="3EDEE63E">
            <wp:extent cx="1140460" cy="19824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0460" cy="1982470"/>
                    </a:xfrm>
                    <a:prstGeom prst="rect">
                      <a:avLst/>
                    </a:prstGeom>
                    <a:noFill/>
                    <a:ln>
                      <a:noFill/>
                    </a:ln>
                  </pic:spPr>
                </pic:pic>
              </a:graphicData>
            </a:graphic>
          </wp:inline>
        </w:drawing>
      </w:r>
      <w:r w:rsidR="00061F24" w:rsidRPr="00B13D48">
        <w:rPr>
          <w:rFonts w:ascii="Times New Roman" w:hAnsi="Times New Roman" w:cs="Times New Roman"/>
          <w:noProof/>
          <w:sz w:val="24"/>
          <w:szCs w:val="24"/>
          <w:lang w:val="en-US"/>
        </w:rPr>
        <w:drawing>
          <wp:inline distT="0" distB="0" distL="0" distR="0" wp14:anchorId="0F30C794" wp14:editId="44B7A10F">
            <wp:extent cx="2743882" cy="197353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8422" cy="1983989"/>
                    </a:xfrm>
                    <a:prstGeom prst="rect">
                      <a:avLst/>
                    </a:prstGeom>
                    <a:noFill/>
                    <a:ln>
                      <a:noFill/>
                    </a:ln>
                  </pic:spPr>
                </pic:pic>
              </a:graphicData>
            </a:graphic>
          </wp:inline>
        </w:drawing>
      </w:r>
      <w:r w:rsidR="00061F24" w:rsidRPr="00B13D48">
        <w:rPr>
          <w:rFonts w:ascii="Times New Roman" w:hAnsi="Times New Roman" w:cs="Times New Roman"/>
          <w:noProof/>
          <w:sz w:val="24"/>
          <w:szCs w:val="24"/>
          <w:lang w:val="en-US"/>
        </w:rPr>
        <w:drawing>
          <wp:inline distT="0" distB="0" distL="0" distR="0" wp14:anchorId="55D0D99C" wp14:editId="3CCB9582">
            <wp:extent cx="1183670" cy="1981187"/>
            <wp:effectExtent l="0" t="0" r="1016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9259" cy="1990541"/>
                    </a:xfrm>
                    <a:prstGeom prst="rect">
                      <a:avLst/>
                    </a:prstGeom>
                    <a:noFill/>
                    <a:ln>
                      <a:noFill/>
                    </a:ln>
                  </pic:spPr>
                </pic:pic>
              </a:graphicData>
            </a:graphic>
          </wp:inline>
        </w:drawing>
      </w:r>
    </w:p>
    <w:p w14:paraId="2C247C0A" w14:textId="2423B53D" w:rsidR="0030000E"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08EC9C50" w14:textId="049CC7C4" w:rsidR="00843F34" w:rsidRPr="00B13D48" w:rsidRDefault="00843F34"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t>-</w:t>
      </w:r>
      <w:r w:rsidR="00660D38" w:rsidRPr="00B13D48">
        <w:rPr>
          <w:rFonts w:ascii="Times New Roman" w:hAnsi="Times New Roman" w:cs="Times New Roman"/>
          <w:bCs/>
          <w:sz w:val="24"/>
          <w:szCs w:val="24"/>
        </w:rPr>
        <w:t>Mit</w:t>
      </w:r>
      <w:r w:rsidR="00660D38" w:rsidRPr="00B13D48">
        <w:rPr>
          <w:rFonts w:ascii="Times New Roman" w:hAnsi="Times New Roman" w:cs="Times New Roman"/>
          <w:b/>
          <w:bCs/>
          <w:sz w:val="24"/>
          <w:szCs w:val="24"/>
        </w:rPr>
        <w:t xml:space="preserve"> </w:t>
      </w:r>
      <w:r w:rsidR="00660D38" w:rsidRPr="00B13D48">
        <w:rPr>
          <w:rFonts w:ascii="Times New Roman" w:hAnsi="Times New Roman" w:cs="Times New Roman"/>
          <w:bCs/>
          <w:sz w:val="24"/>
          <w:szCs w:val="24"/>
        </w:rPr>
        <w:t xml:space="preserve">tud mondani </w:t>
      </w:r>
      <w:r w:rsidR="005B56DB" w:rsidRPr="00B13D48">
        <w:rPr>
          <w:rFonts w:ascii="Times New Roman" w:hAnsi="Times New Roman" w:cs="Times New Roman"/>
          <w:bCs/>
          <w:sz w:val="24"/>
          <w:szCs w:val="24"/>
        </w:rPr>
        <w:t>a be</w:t>
      </w:r>
      <w:r w:rsidR="008F63F8" w:rsidRPr="00B13D48">
        <w:rPr>
          <w:rFonts w:ascii="Times New Roman" w:hAnsi="Times New Roman" w:cs="Times New Roman"/>
          <w:bCs/>
          <w:sz w:val="24"/>
          <w:szCs w:val="24"/>
        </w:rPr>
        <w:t>zárt levegő és gőz mennyiségéről és térfogatáról</w:t>
      </w:r>
      <w:r w:rsidR="005B56DB" w:rsidRPr="00B13D48">
        <w:rPr>
          <w:rFonts w:ascii="Times New Roman" w:hAnsi="Times New Roman" w:cs="Times New Roman"/>
          <w:bCs/>
          <w:sz w:val="24"/>
          <w:szCs w:val="24"/>
        </w:rPr>
        <w:t xml:space="preserve"> a kísérlet lefolyása közben?</w:t>
      </w:r>
    </w:p>
    <w:p w14:paraId="0DA862C7" w14:textId="43A09F84" w:rsidR="008F63F8" w:rsidRPr="00B13D48" w:rsidRDefault="008F63F8"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-Mit tud mondani a bezárt levegő és gőz hőmérsékletéről a kísérlet lefolyása közben?</w:t>
      </w:r>
    </w:p>
    <w:p w14:paraId="0B2DD6F6" w14:textId="2FE90FCB" w:rsidR="00D9769F" w:rsidRPr="00B13D48" w:rsidRDefault="005B56DB"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-Mit tud mondani a bezárt levegő</w:t>
      </w:r>
      <w:r w:rsidR="00D9769F" w:rsidRPr="00B13D48">
        <w:rPr>
          <w:rFonts w:ascii="Times New Roman" w:hAnsi="Times New Roman" w:cs="Times New Roman"/>
          <w:bCs/>
          <w:sz w:val="24"/>
          <w:szCs w:val="24"/>
        </w:rPr>
        <w:t xml:space="preserve"> és gőz</w:t>
      </w:r>
      <w:r w:rsidRPr="00B13D48">
        <w:rPr>
          <w:rFonts w:ascii="Times New Roman" w:hAnsi="Times New Roman" w:cs="Times New Roman"/>
          <w:bCs/>
          <w:sz w:val="24"/>
          <w:szCs w:val="24"/>
        </w:rPr>
        <w:t xml:space="preserve"> nyomásáról a kísérlet lefolyása közben?</w:t>
      </w:r>
    </w:p>
    <w:p w14:paraId="16BE1CCF"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4CCF1E47" w14:textId="30CFAAC9" w:rsidR="00731D5E" w:rsidRPr="00B13D48" w:rsidRDefault="00731D5E" w:rsidP="00FD3A7F">
      <w:pPr>
        <w:pStyle w:val="ListParagraph"/>
        <w:rPr>
          <w:rFonts w:ascii="Times New Roman" w:hAnsi="Times New Roman" w:cs="Times New Roman"/>
          <w:sz w:val="24"/>
          <w:szCs w:val="24"/>
        </w:rPr>
      </w:pPr>
    </w:p>
    <w:p w14:paraId="666FFCBD" w14:textId="77777777" w:rsidR="005B1168" w:rsidRPr="00B13D48" w:rsidRDefault="005B1168" w:rsidP="005B1168">
      <w:pPr>
        <w:rPr>
          <w:rFonts w:ascii="Times New Roman" w:hAnsi="Times New Roman" w:cs="Times New Roman"/>
          <w:sz w:val="24"/>
          <w:szCs w:val="24"/>
        </w:rPr>
      </w:pPr>
    </w:p>
    <w:p w14:paraId="399ABE5D" w14:textId="1400A444"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10.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noProof/>
          <w:color w:val="000000"/>
          <w:sz w:val="24"/>
          <w:szCs w:val="24"/>
        </w:rPr>
        <w:t>Testek elektromos állapota</w:t>
      </w:r>
    </w:p>
    <w:p w14:paraId="0085CE94"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09B3E709" w14:textId="43E3B5D9" w:rsidR="005B1168" w:rsidRPr="00B13D48" w:rsidRDefault="0030000E"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4CF61EA9" wp14:editId="4A958D68">
                <wp:extent cx="5760720" cy="571096"/>
                <wp:effectExtent l="0" t="0" r="30480" b="3365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71096"/>
                        </a:xfrm>
                        <a:prstGeom prst="rect">
                          <a:avLst/>
                        </a:prstGeom>
                        <a:solidFill>
                          <a:srgbClr val="8DB3E2"/>
                        </a:solidFill>
                        <a:ln w="9525">
                          <a:solidFill>
                            <a:srgbClr val="000000"/>
                          </a:solidFill>
                          <a:miter lim="800000"/>
                          <a:headEnd/>
                          <a:tailEnd/>
                        </a:ln>
                      </wps:spPr>
                      <wps:txbx>
                        <w:txbxContent>
                          <w:p w14:paraId="2880F9E4" w14:textId="77777777" w:rsidR="00C7555D" w:rsidRDefault="00C7555D" w:rsidP="0030000E">
                            <w:pPr>
                              <w:rPr>
                                <w:b/>
                                <w:bCs/>
                              </w:rPr>
                            </w:pPr>
                            <w:r>
                              <w:rPr>
                                <w:b/>
                                <w:bCs/>
                              </w:rPr>
                              <w:t>Feladat:</w:t>
                            </w:r>
                          </w:p>
                          <w:p w14:paraId="76FF5CD1" w14:textId="77777777" w:rsidR="00C7555D" w:rsidRDefault="00C7555D" w:rsidP="0030000E">
                            <w:r>
                              <w:t>Különböző anyagok segítségével tanulmányozza a sztatikus elektromos töltés és a töltésmegosztás jelenségét!</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CF61EA9" id="Text Box 27" o:spid="_x0000_s1035" type="#_x0000_t202" style="width:453.6pt;height: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" fillcolor="#8db3e2">
                <v:textbox style="mso-fit-shape-to-text:t">
                  <w:txbxContent>
                    <w:p w14:paraId="2880F9E4" w14:textId="77777777" w:rsidR="00C7555D" w:rsidRDefault="00C7555D" w:rsidP="0030000E">
                      <w:pPr>
                        <w:rPr>
                          <w:b/>
                          <w:bCs/>
                        </w:rPr>
                      </w:pPr>
                      <w:r>
                        <w:rPr>
                          <w:b/>
                          <w:bCs/>
                        </w:rPr>
                        <w:t>Feladat:</w:t>
                      </w:r>
                    </w:p>
                    <w:p w14:paraId="76FF5CD1" w14:textId="77777777" w:rsidR="00C7555D" w:rsidRDefault="00C7555D" w:rsidP="0030000E">
                      <w:r>
                        <w:t>Különböző anyagok segítségével tanulmányozza a sztatikus elektromos töltés és a töltésmegosztás jelenségét!</w:t>
                      </w:r>
                    </w:p>
                  </w:txbxContent>
                </v:textbox>
                <w10:anchorlock/>
              </v:shape>
            </w:pict>
          </mc:Fallback>
        </mc:AlternateContent>
      </w:r>
    </w:p>
    <w:p w14:paraId="36C6BD12" w14:textId="77777777" w:rsidR="0030000E" w:rsidRPr="00B13D48" w:rsidRDefault="0030000E" w:rsidP="0030000E">
      <w:pPr>
        <w:rPr>
          <w:rFonts w:ascii="Times New Roman" w:hAnsi="Times New Roman" w:cs="Times New Roman"/>
          <w:sz w:val="24"/>
          <w:szCs w:val="24"/>
        </w:rPr>
      </w:pPr>
      <w:r w:rsidRPr="00B13D48">
        <w:rPr>
          <w:rFonts w:ascii="Times New Roman" w:hAnsi="Times New Roman" w:cs="Times New Roman"/>
          <w:i/>
          <w:iCs/>
          <w:sz w:val="24"/>
          <w:szCs w:val="24"/>
        </w:rPr>
        <w:t>Szükséges eszközök:</w:t>
      </w:r>
    </w:p>
    <w:p w14:paraId="01501FBA" w14:textId="77777777" w:rsidR="0030000E" w:rsidRPr="00B13D48" w:rsidRDefault="0030000E" w:rsidP="0030000E">
      <w:pPr>
        <w:rPr>
          <w:rFonts w:ascii="Times New Roman" w:hAnsi="Times New Roman" w:cs="Times New Roman"/>
          <w:sz w:val="24"/>
          <w:szCs w:val="24"/>
        </w:rPr>
      </w:pPr>
      <w:r w:rsidRPr="00B13D48">
        <w:rPr>
          <w:rFonts w:ascii="Times New Roman" w:hAnsi="Times New Roman" w:cs="Times New Roman"/>
          <w:sz w:val="24"/>
          <w:szCs w:val="24"/>
        </w:rPr>
        <w:t>Két elektroszkóp; ebonit- vagy műanyag rúd; ezek dörzsölésére szőrme vagy műszálas textil;</w:t>
      </w:r>
    </w:p>
    <w:p w14:paraId="79DDE148" w14:textId="77777777" w:rsidR="0030000E" w:rsidRPr="00B13D48" w:rsidRDefault="0030000E" w:rsidP="0030000E">
      <w:pPr>
        <w:rPr>
          <w:rFonts w:ascii="Times New Roman" w:hAnsi="Times New Roman" w:cs="Times New Roman"/>
          <w:sz w:val="24"/>
          <w:szCs w:val="24"/>
        </w:rPr>
      </w:pPr>
      <w:r w:rsidRPr="00B13D48">
        <w:rPr>
          <w:rFonts w:ascii="Times New Roman" w:hAnsi="Times New Roman" w:cs="Times New Roman"/>
          <w:sz w:val="24"/>
          <w:szCs w:val="24"/>
        </w:rPr>
        <w:t>üvegrúd; ennek dörzsölésére bőr vagy száraz újságpapír.</w:t>
      </w:r>
    </w:p>
    <w:p w14:paraId="583E8F6F" w14:textId="77777777" w:rsidR="0030000E" w:rsidRPr="00B13D48" w:rsidRDefault="0030000E" w:rsidP="0030000E">
      <w:pPr>
        <w:rPr>
          <w:rFonts w:ascii="Times New Roman" w:hAnsi="Times New Roman" w:cs="Times New Roman"/>
          <w:sz w:val="24"/>
          <w:szCs w:val="24"/>
        </w:rPr>
      </w:pPr>
      <w:r w:rsidRPr="00B13D48">
        <w:rPr>
          <w:rFonts w:ascii="Times New Roman" w:hAnsi="Times New Roman" w:cs="Times New Roman"/>
          <w:b/>
          <w:bCs/>
          <w:sz w:val="24"/>
          <w:szCs w:val="24"/>
        </w:rPr>
        <w:t>A kísérlet leírása:</w:t>
      </w:r>
    </w:p>
    <w:p w14:paraId="7FA8C701" w14:textId="77777777" w:rsidR="0030000E" w:rsidRPr="00B13D48" w:rsidRDefault="0030000E" w:rsidP="0030000E">
      <w:pPr>
        <w:pStyle w:val="ListParagraph"/>
        <w:widowControl w:val="0"/>
        <w:numPr>
          <w:ilvl w:val="0"/>
          <w:numId w:val="21"/>
        </w:numPr>
        <w:suppressAutoHyphens/>
        <w:spacing w:after="0" w:line="240" w:lineRule="auto"/>
        <w:contextualSpacing w:val="0"/>
        <w:rPr>
          <w:rFonts w:ascii="Times New Roman" w:hAnsi="Times New Roman" w:cs="Times New Roman"/>
          <w:sz w:val="24"/>
          <w:szCs w:val="24"/>
        </w:rPr>
      </w:pPr>
      <w:r w:rsidRPr="00B13D48">
        <w:rPr>
          <w:rFonts w:ascii="Times New Roman" w:hAnsi="Times New Roman" w:cs="Times New Roman"/>
          <w:sz w:val="24"/>
          <w:szCs w:val="24"/>
        </w:rPr>
        <w:t xml:space="preserve">Dörzsölje meg az ebonitrudat a szőrmével (vagy műszálas textillel), és közelítse az egyik elektroszkóphoz úgy, hogy ne érjen hozzá az elektroszkóp fegyverzetéhez! Mit tapasztal? Mi történik akkor, ha a töltött rudat eltávolítja az elektroszkóptól? Ismételje meg a kísérletet papírral dörzsölt üvegrúddal! Mit tapasztal? </w:t>
      </w:r>
    </w:p>
    <w:p w14:paraId="08E76163" w14:textId="77777777" w:rsidR="0030000E" w:rsidRPr="00B13D48" w:rsidRDefault="0030000E" w:rsidP="0030000E">
      <w:pPr>
        <w:pStyle w:val="ListParagraph"/>
        <w:widowControl w:val="0"/>
        <w:numPr>
          <w:ilvl w:val="0"/>
          <w:numId w:val="21"/>
        </w:numPr>
        <w:suppressAutoHyphens/>
        <w:spacing w:after="0" w:line="240" w:lineRule="auto"/>
        <w:contextualSpacing w:val="0"/>
        <w:rPr>
          <w:rFonts w:ascii="Times New Roman" w:hAnsi="Times New Roman" w:cs="Times New Roman"/>
          <w:sz w:val="24"/>
          <w:szCs w:val="24"/>
        </w:rPr>
      </w:pPr>
      <w:r w:rsidRPr="00B13D48">
        <w:rPr>
          <w:rFonts w:ascii="Times New Roman" w:hAnsi="Times New Roman" w:cs="Times New Roman"/>
          <w:sz w:val="24"/>
          <w:szCs w:val="24"/>
        </w:rPr>
        <w:t xml:space="preserve">Ismételje meg a kísérletet úgy, hogy a megdörzsölt ebonitrudat érintse hozzá az egyik elektroszkóphoz! Mi történik az elektroszkóp lemezkéivel? Dörzsölje meg az üvegrudat a bőrrel (vagy újságpapírral), és érintse hozzá a másik elektroszkóphoz! Mi történik az elektroszkóp lemezkéivel? Érintse össze vagy kösse össze vezetővel a két elektroszkópot! Mi történik? </w:t>
      </w:r>
    </w:p>
    <w:p w14:paraId="58E208A6" w14:textId="03725312" w:rsidR="0030000E" w:rsidRPr="00B13D48" w:rsidRDefault="00542AFF" w:rsidP="00542AFF">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noProof/>
          <w:sz w:val="24"/>
          <w:szCs w:val="24"/>
          <w:lang w:val="en-US"/>
        </w:rPr>
        <w:lastRenderedPageBreak/>
        <w:drawing>
          <wp:inline distT="0" distB="0" distL="0" distR="0" wp14:anchorId="53E9854C" wp14:editId="40AB9172">
            <wp:extent cx="1095375" cy="1527266"/>
            <wp:effectExtent l="0" t="0" r="0" b="0"/>
            <wp:docPr id="8" name="Kép 31" descr="10_elektrosz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descr="10_elektroszk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9202" cy="1532601"/>
                    </a:xfrm>
                    <a:prstGeom prst="rect">
                      <a:avLst/>
                    </a:prstGeom>
                    <a:noFill/>
                    <a:ln>
                      <a:noFill/>
                    </a:ln>
                  </pic:spPr>
                </pic:pic>
              </a:graphicData>
            </a:graphic>
          </wp:inline>
        </w:drawing>
      </w:r>
    </w:p>
    <w:p w14:paraId="55B2F263"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0DEFBDCE" w14:textId="77777777" w:rsidR="00542AFF" w:rsidRPr="00B13D48" w:rsidRDefault="00542AFF" w:rsidP="00542AFF">
      <w:pPr>
        <w:pStyle w:val="ListParagraph"/>
        <w:numPr>
          <w:ilvl w:val="0"/>
          <w:numId w:val="22"/>
        </w:num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Cs/>
          <w:sz w:val="24"/>
          <w:szCs w:val="24"/>
        </w:rPr>
        <w:t>Miért tér ki az elektroszkóp mutatója az első esetben?</w:t>
      </w:r>
    </w:p>
    <w:p w14:paraId="41514786" w14:textId="77777777" w:rsidR="00542AFF" w:rsidRPr="00B13D48" w:rsidRDefault="00542AFF" w:rsidP="00542AFF">
      <w:pPr>
        <w:pStyle w:val="ListParagraph"/>
        <w:numPr>
          <w:ilvl w:val="0"/>
          <w:numId w:val="22"/>
        </w:num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Cs/>
          <w:sz w:val="24"/>
          <w:szCs w:val="24"/>
        </w:rPr>
        <w:t>Miért tér ki az elektroszkóp mutatója a második esetben?</w:t>
      </w:r>
    </w:p>
    <w:p w14:paraId="6631C8A7" w14:textId="77777777" w:rsidR="00542AFF" w:rsidRPr="00B13D48" w:rsidRDefault="00542AFF" w:rsidP="00542AFF">
      <w:pPr>
        <w:pStyle w:val="ListParagraph"/>
        <w:autoSpaceDE w:val="0"/>
        <w:autoSpaceDN w:val="0"/>
        <w:adjustRightInd w:val="0"/>
        <w:spacing w:after="0" w:line="240" w:lineRule="auto"/>
        <w:rPr>
          <w:rFonts w:ascii="Times New Roman" w:hAnsi="Times New Roman" w:cs="Times New Roman"/>
          <w:b/>
          <w:bCs/>
          <w:sz w:val="24"/>
          <w:szCs w:val="24"/>
        </w:rPr>
      </w:pPr>
    </w:p>
    <w:p w14:paraId="4D09A54E"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2E9AA748" w14:textId="638ECA23"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11. tétel</w:t>
      </w:r>
      <w:r w:rsidR="002E3072" w:rsidRPr="00B13D48">
        <w:rPr>
          <w:rFonts w:ascii="Times New Roman" w:hAnsi="Times New Roman" w:cs="Times New Roman"/>
          <w:b/>
          <w:bCs/>
          <w:sz w:val="24"/>
          <w:szCs w:val="24"/>
        </w:rPr>
        <w:tab/>
      </w:r>
      <w:r w:rsidR="002E3072" w:rsidRPr="00B13D48">
        <w:rPr>
          <w:rFonts w:ascii="Times New Roman" w:hAnsi="Times New Roman" w:cs="Times New Roman"/>
          <w:b/>
          <w:bCs/>
          <w:noProof/>
          <w:color w:val="000000"/>
          <w:sz w:val="24"/>
          <w:szCs w:val="24"/>
        </w:rPr>
        <w:t>Soros és párhuzamos kapcsolás</w:t>
      </w:r>
    </w:p>
    <w:p w14:paraId="7E1050A4"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4042EFAF" w14:textId="0FA3B017" w:rsidR="005B1168" w:rsidRPr="00B13D48" w:rsidRDefault="0030000E"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75D4FD10" wp14:editId="1B02C577">
                <wp:extent cx="5760720" cy="571096"/>
                <wp:effectExtent l="0" t="0" r="30480" b="3365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71096"/>
                        </a:xfrm>
                        <a:prstGeom prst="rect">
                          <a:avLst/>
                        </a:prstGeom>
                        <a:solidFill>
                          <a:srgbClr val="8DB3E2"/>
                        </a:solidFill>
                        <a:ln w="9525">
                          <a:solidFill>
                            <a:srgbClr val="000000"/>
                          </a:solidFill>
                          <a:miter lim="800000"/>
                          <a:headEnd/>
                          <a:tailEnd/>
                        </a:ln>
                      </wps:spPr>
                      <wps:txbx>
                        <w:txbxContent>
                          <w:p w14:paraId="3D155210" w14:textId="77777777" w:rsidR="00C7555D" w:rsidRDefault="00C7555D" w:rsidP="0030000E">
                            <w:pPr>
                              <w:rPr>
                                <w:b/>
                                <w:bCs/>
                              </w:rPr>
                            </w:pPr>
                            <w:r>
                              <w:rPr>
                                <w:b/>
                                <w:bCs/>
                              </w:rPr>
                              <w:t>Feladat:</w:t>
                            </w:r>
                          </w:p>
                          <w:p w14:paraId="75FA017B" w14:textId="77777777" w:rsidR="00C7555D" w:rsidRDefault="00C7555D" w:rsidP="0030000E">
                            <w:r>
                              <w:t>Egy áramforrás és két zseblámpaizzó segítségével tanulmányozza a soros, illetve a párhuzamos kapcsolás feszültség- és teljesítményviszonyait!</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5D4FD10" id="Text Box 28" o:spid="_x0000_s1036" type="#_x0000_t202" style="width:453.6pt;height: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" fillcolor="#8db3e2">
                <v:textbox style="mso-fit-shape-to-text:t">
                  <w:txbxContent>
                    <w:p w14:paraId="3D155210" w14:textId="77777777" w:rsidR="00C7555D" w:rsidRDefault="00C7555D" w:rsidP="0030000E">
                      <w:pPr>
                        <w:rPr>
                          <w:b/>
                          <w:bCs/>
                        </w:rPr>
                      </w:pPr>
                      <w:r>
                        <w:rPr>
                          <w:b/>
                          <w:bCs/>
                        </w:rPr>
                        <w:t>Feladat:</w:t>
                      </w:r>
                    </w:p>
                    <w:p w14:paraId="75FA017B" w14:textId="77777777" w:rsidR="00C7555D" w:rsidRDefault="00C7555D" w:rsidP="0030000E">
                      <w:r>
                        <w:t>Egy áramforrás és két zseblámpaizzó segítségével tanulmányozza a soros, illetve a párhuzamos kapcsolás feszültség- és teljesítményviszonyait!</w:t>
                      </w:r>
                    </w:p>
                  </w:txbxContent>
                </v:textbox>
                <w10:anchorlock/>
              </v:shape>
            </w:pict>
          </mc:Fallback>
        </mc:AlternateContent>
      </w:r>
    </w:p>
    <w:p w14:paraId="545E1A61" w14:textId="77777777" w:rsidR="0030000E" w:rsidRPr="00B13D48" w:rsidRDefault="0030000E" w:rsidP="005B1168">
      <w:pPr>
        <w:autoSpaceDE w:val="0"/>
        <w:autoSpaceDN w:val="0"/>
        <w:adjustRightInd w:val="0"/>
        <w:spacing w:after="0" w:line="240" w:lineRule="auto"/>
        <w:rPr>
          <w:rFonts w:ascii="Times New Roman" w:hAnsi="Times New Roman" w:cs="Times New Roman"/>
          <w:i/>
          <w:iCs/>
          <w:sz w:val="24"/>
          <w:szCs w:val="24"/>
        </w:rPr>
      </w:pPr>
    </w:p>
    <w:p w14:paraId="317177C6" w14:textId="77777777" w:rsidR="0030000E" w:rsidRPr="00B13D48" w:rsidRDefault="0030000E" w:rsidP="0030000E">
      <w:pPr>
        <w:rPr>
          <w:rFonts w:ascii="Times New Roman" w:hAnsi="Times New Roman" w:cs="Times New Roman"/>
          <w:sz w:val="24"/>
          <w:szCs w:val="24"/>
        </w:rPr>
      </w:pPr>
      <w:r w:rsidRPr="00B13D48">
        <w:rPr>
          <w:rFonts w:ascii="Times New Roman" w:hAnsi="Times New Roman" w:cs="Times New Roman"/>
          <w:i/>
          <w:iCs/>
          <w:sz w:val="24"/>
          <w:szCs w:val="24"/>
        </w:rPr>
        <w:t>Szükséges eszközök:</w:t>
      </w:r>
    </w:p>
    <w:p w14:paraId="690CAB7D" w14:textId="77777777" w:rsidR="0030000E" w:rsidRPr="00B13D48" w:rsidRDefault="0030000E" w:rsidP="0030000E">
      <w:pPr>
        <w:jc w:val="both"/>
        <w:rPr>
          <w:rFonts w:ascii="Times New Roman" w:hAnsi="Times New Roman" w:cs="Times New Roman"/>
          <w:sz w:val="24"/>
          <w:szCs w:val="24"/>
        </w:rPr>
      </w:pPr>
      <w:r w:rsidRPr="00B13D48">
        <w:rPr>
          <w:rFonts w:ascii="Times New Roman" w:hAnsi="Times New Roman" w:cs="Times New Roman"/>
          <w:sz w:val="24"/>
          <w:szCs w:val="24"/>
        </w:rPr>
        <w:t>4,5V-os zsebtelep (vagy helyettesítő áramforrás); két egyforma zsebizzó foglalatban; kapcsoló; vezetékek; feszültségmérő műszer, áramerősség-mérő műszer (digitális multiméter).</w:t>
      </w:r>
    </w:p>
    <w:p w14:paraId="1DFE05BD" w14:textId="77777777" w:rsidR="0030000E" w:rsidRPr="00B13D48" w:rsidRDefault="0030000E" w:rsidP="0030000E">
      <w:pPr>
        <w:rPr>
          <w:rFonts w:ascii="Times New Roman" w:hAnsi="Times New Roman" w:cs="Times New Roman"/>
          <w:sz w:val="24"/>
          <w:szCs w:val="24"/>
        </w:rPr>
      </w:pPr>
      <w:r w:rsidRPr="00B13D48">
        <w:rPr>
          <w:rFonts w:ascii="Times New Roman" w:hAnsi="Times New Roman" w:cs="Times New Roman"/>
          <w:b/>
          <w:bCs/>
          <w:sz w:val="24"/>
          <w:szCs w:val="24"/>
        </w:rPr>
        <w:t>A kísérlet leírása:</w:t>
      </w:r>
    </w:p>
    <w:p w14:paraId="352EDDF5" w14:textId="77777777" w:rsidR="0030000E" w:rsidRPr="00B13D48" w:rsidRDefault="0030000E" w:rsidP="0030000E">
      <w:pPr>
        <w:rPr>
          <w:rFonts w:ascii="Times New Roman" w:hAnsi="Times New Roman" w:cs="Times New Roman"/>
          <w:sz w:val="24"/>
          <w:szCs w:val="24"/>
        </w:rPr>
      </w:pPr>
    </w:p>
    <w:p w14:paraId="6205BF9E" w14:textId="77777777" w:rsidR="0030000E" w:rsidRPr="00B13D48" w:rsidRDefault="0030000E" w:rsidP="0030000E">
      <w:pPr>
        <w:jc w:val="both"/>
        <w:rPr>
          <w:rFonts w:ascii="Times New Roman" w:hAnsi="Times New Roman" w:cs="Times New Roman"/>
          <w:sz w:val="24"/>
          <w:szCs w:val="24"/>
        </w:rPr>
      </w:pPr>
      <w:r w:rsidRPr="00B13D48">
        <w:rPr>
          <w:rFonts w:ascii="Times New Roman" w:hAnsi="Times New Roman" w:cs="Times New Roman"/>
          <w:sz w:val="24"/>
          <w:szCs w:val="24"/>
        </w:rPr>
        <w:t xml:space="preserve">Készítsen kapcsolási rajzot két olyan áramkörről, amelyben a két izzó sorosan, illetve párhuzamosan van kapcsolva! </w:t>
      </w:r>
    </w:p>
    <w:p w14:paraId="1194F268" w14:textId="2CC780C5" w:rsidR="0030000E" w:rsidRPr="00B13D48" w:rsidRDefault="0030000E" w:rsidP="00FE6C19">
      <w:pPr>
        <w:jc w:val="both"/>
        <w:rPr>
          <w:rFonts w:ascii="Times New Roman" w:hAnsi="Times New Roman" w:cs="Times New Roman"/>
          <w:sz w:val="24"/>
          <w:szCs w:val="24"/>
        </w:rPr>
      </w:pPr>
      <w:r w:rsidRPr="00B13D48">
        <w:rPr>
          <w:rFonts w:ascii="Times New Roman" w:hAnsi="Times New Roman" w:cs="Times New Roman"/>
          <w:sz w:val="24"/>
          <w:szCs w:val="24"/>
        </w:rPr>
        <w:t>A rendelkezésre álló eszközökkel állítsa össze mindkét áramkört! Mérje meg a fogyasztókra eső feszültségeket és a fogyasztókon átfolyó áram erősségét mindkét kapcsolás esetén! Figyelje meg az izzók fény</w:t>
      </w:r>
      <w:r w:rsidR="00FE6C19" w:rsidRPr="00B13D48">
        <w:rPr>
          <w:rFonts w:ascii="Times New Roman" w:hAnsi="Times New Roman" w:cs="Times New Roman"/>
          <w:sz w:val="24"/>
          <w:szCs w:val="24"/>
        </w:rPr>
        <w:t xml:space="preserve"> </w:t>
      </w:r>
      <w:r w:rsidRPr="00B13D48">
        <w:rPr>
          <w:rFonts w:ascii="Times New Roman" w:hAnsi="Times New Roman" w:cs="Times New Roman"/>
          <w:sz w:val="24"/>
          <w:szCs w:val="24"/>
        </w:rPr>
        <w:t>erejét mindkét esetben!</w:t>
      </w:r>
    </w:p>
    <w:p w14:paraId="4EF97857" w14:textId="0DCDC0C6" w:rsidR="00FE6C19" w:rsidRPr="00B13D48" w:rsidRDefault="00FE6C19" w:rsidP="00FE6C19">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noProof/>
          <w:sz w:val="24"/>
          <w:szCs w:val="24"/>
          <w:lang w:val="en-US"/>
        </w:rPr>
        <w:drawing>
          <wp:anchor distT="0" distB="0" distL="114300" distR="114300" simplePos="0" relativeHeight="251711488" behindDoc="0" locked="0" layoutInCell="1" allowOverlap="1" wp14:anchorId="332DDCB1" wp14:editId="5396BB5D">
            <wp:simplePos x="0" y="0"/>
            <wp:positionH relativeFrom="column">
              <wp:posOffset>1669415</wp:posOffset>
            </wp:positionH>
            <wp:positionV relativeFrom="paragraph">
              <wp:posOffset>103505</wp:posOffset>
            </wp:positionV>
            <wp:extent cx="2389505" cy="1778635"/>
            <wp:effectExtent l="0" t="0" r="0" b="0"/>
            <wp:wrapSquare wrapText="bothSides"/>
            <wp:docPr id="65" name="Kép 32" descr="11_aramk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11_aramko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950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6E543" w14:textId="1B830E71" w:rsidR="0030000E" w:rsidRPr="00B13D48" w:rsidRDefault="0030000E" w:rsidP="00FE6C19">
      <w:pPr>
        <w:autoSpaceDE w:val="0"/>
        <w:autoSpaceDN w:val="0"/>
        <w:adjustRightInd w:val="0"/>
        <w:spacing w:after="0" w:line="240" w:lineRule="auto"/>
        <w:jc w:val="center"/>
        <w:rPr>
          <w:rFonts w:ascii="Times New Roman" w:hAnsi="Times New Roman" w:cs="Times New Roman"/>
          <w:i/>
          <w:iCs/>
          <w:sz w:val="24"/>
          <w:szCs w:val="24"/>
        </w:rPr>
      </w:pPr>
    </w:p>
    <w:p w14:paraId="001366FC"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03628D32"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76CF6640"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0D92A9FB"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4E8FB103"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7986AE15"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3ED14E58"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7EB76367"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5C6D53A9"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692F744D" w14:textId="77777777" w:rsidR="00FE6C19" w:rsidRPr="00B13D48" w:rsidRDefault="00FE6C19" w:rsidP="00FE6C19">
      <w:pPr>
        <w:autoSpaceDE w:val="0"/>
        <w:autoSpaceDN w:val="0"/>
        <w:adjustRightInd w:val="0"/>
        <w:spacing w:after="0" w:line="240" w:lineRule="auto"/>
        <w:jc w:val="center"/>
        <w:rPr>
          <w:rFonts w:ascii="Times New Roman" w:hAnsi="Times New Roman" w:cs="Times New Roman"/>
          <w:b/>
          <w:bCs/>
          <w:sz w:val="24"/>
          <w:szCs w:val="24"/>
        </w:rPr>
      </w:pPr>
    </w:p>
    <w:p w14:paraId="62F1E30A"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1998B778" w14:textId="77777777" w:rsidR="003E1B06" w:rsidRPr="00B13D48" w:rsidRDefault="003E1B06" w:rsidP="003E1B06">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t>-</w:t>
      </w:r>
      <w:r w:rsidRPr="00B13D48">
        <w:rPr>
          <w:rFonts w:ascii="Times New Roman" w:hAnsi="Times New Roman" w:cs="Times New Roman"/>
          <w:bCs/>
          <w:sz w:val="24"/>
          <w:szCs w:val="24"/>
        </w:rPr>
        <w:t>Mit tud állítani a soros kapcsolás esetén a mért áramerősségekről és feszültségekről?</w:t>
      </w:r>
    </w:p>
    <w:p w14:paraId="12C337DC" w14:textId="34EDDC28" w:rsidR="003E1B06" w:rsidRPr="00B13D48" w:rsidRDefault="003E1B06" w:rsidP="003E1B06">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lastRenderedPageBreak/>
        <w:t>-Mit tud állítani a párhuzamos kapcsolás esetén a mért árame</w:t>
      </w:r>
      <w:r w:rsidR="00843F34" w:rsidRPr="00B13D48">
        <w:rPr>
          <w:rFonts w:ascii="Times New Roman" w:hAnsi="Times New Roman" w:cs="Times New Roman"/>
          <w:bCs/>
          <w:sz w:val="24"/>
          <w:szCs w:val="24"/>
        </w:rPr>
        <w:t>rősségekről és feszültségekről?</w:t>
      </w:r>
    </w:p>
    <w:p w14:paraId="6642AE6A" w14:textId="77777777" w:rsidR="003E1B06" w:rsidRPr="00B13D48" w:rsidRDefault="003E1B06" w:rsidP="003E1B06">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Cs/>
          <w:sz w:val="24"/>
          <w:szCs w:val="24"/>
        </w:rPr>
        <w:t>-Melyik esetben nagyobb a fogyasztók összes teljesítményfelvétele?</w:t>
      </w:r>
    </w:p>
    <w:p w14:paraId="749FE7FF"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1E434BD4" w14:textId="71274F85"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12. tétel</w:t>
      </w:r>
      <w:r w:rsidR="000C007B" w:rsidRPr="00B13D48">
        <w:rPr>
          <w:rFonts w:ascii="Times New Roman" w:hAnsi="Times New Roman" w:cs="Times New Roman"/>
          <w:b/>
          <w:bCs/>
          <w:sz w:val="24"/>
          <w:szCs w:val="24"/>
        </w:rPr>
        <w:tab/>
      </w:r>
      <w:r w:rsidR="000C007B" w:rsidRPr="00B13D48">
        <w:rPr>
          <w:rFonts w:ascii="Times New Roman" w:hAnsi="Times New Roman" w:cs="Times New Roman"/>
          <w:b/>
          <w:bCs/>
          <w:noProof/>
          <w:color w:val="000000"/>
          <w:sz w:val="24"/>
          <w:szCs w:val="24"/>
        </w:rPr>
        <w:t>Rézcsőbe ejtett neodímium mágnes mozgásának vizsgálata</w:t>
      </w:r>
    </w:p>
    <w:p w14:paraId="16C0B865"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02EB9B7F" w14:textId="3015341B" w:rsidR="005B1168" w:rsidRPr="00B13D48" w:rsidRDefault="007C1BE8"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55D0A850" wp14:editId="71FD24B9">
                <wp:extent cx="5760720" cy="1010267"/>
                <wp:effectExtent l="0" t="0" r="30480" b="23495"/>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10267"/>
                        </a:xfrm>
                        <a:prstGeom prst="rect">
                          <a:avLst/>
                        </a:prstGeom>
                        <a:solidFill>
                          <a:srgbClr val="8DB3E2"/>
                        </a:solidFill>
                        <a:ln w="9525">
                          <a:solidFill>
                            <a:srgbClr val="000000"/>
                          </a:solidFill>
                          <a:miter lim="800000"/>
                          <a:headEnd/>
                          <a:tailEnd/>
                        </a:ln>
                      </wps:spPr>
                      <wps:txbx>
                        <w:txbxContent>
                          <w:p w14:paraId="6C054559" w14:textId="77777777" w:rsidR="00C7555D" w:rsidRPr="004F49B4" w:rsidRDefault="00C7555D" w:rsidP="007C1BE8">
                            <w:pPr>
                              <w:rPr>
                                <w:rFonts w:ascii="Times New Roman" w:hAnsi="Times New Roman"/>
                                <w:b/>
                                <w:bCs/>
                              </w:rPr>
                            </w:pPr>
                            <w:r w:rsidRPr="004F49B4">
                              <w:rPr>
                                <w:rFonts w:ascii="Times New Roman" w:hAnsi="Times New Roman"/>
                                <w:b/>
                                <w:bCs/>
                              </w:rPr>
                              <w:t>Feladat:</w:t>
                            </w:r>
                          </w:p>
                          <w:p w14:paraId="21426477" w14:textId="77777777" w:rsidR="00C7555D" w:rsidRPr="004F49B4" w:rsidRDefault="00C7555D" w:rsidP="004A43E3">
                            <w:pPr>
                              <w:jc w:val="both"/>
                              <w:rPr>
                                <w:rFonts w:ascii="Times New Roman" w:hAnsi="Times New Roman"/>
                              </w:rPr>
                            </w:pPr>
                            <w:r w:rsidRPr="004F49B4">
                              <w:rPr>
                                <w:rFonts w:ascii="Times New Roman" w:hAnsi="Times New Roman"/>
                              </w:rPr>
                              <w:t>Két egymásba illeszkedő, egyforma hosszú rézcső áll a rendelkezésére. Vizsgálja meg a csőbe ejtett neodímium mágnes mozgását! Mérje meg a csőben az esés idejét úgy, hogy először a kisebb keresztmetszetű csőben ejti a mágnest, majd a nagyobb keresztmetszetű csőben, végül úgy, hogy a két csövet egymásba tolja, és a duplafalú csőben méri az esés idejét</w:t>
                            </w:r>
                            <w:r>
                              <w:rPr>
                                <w:rFonts w:ascii="Times New Roman" w:hAnsi="Times New Roman"/>
                              </w:rPr>
                              <w:t>!</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5D0A850" id="Text Box 29" o:spid="_x0000_s1037" type="#_x0000_t202" style="width:453.6pt;height: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" fillcolor="#8db3e2">
                <v:textbox style="mso-fit-shape-to-text:t">
                  <w:txbxContent>
                    <w:p w14:paraId="6C054559" w14:textId="77777777" w:rsidR="00C7555D" w:rsidRPr="004F49B4" w:rsidRDefault="00C7555D" w:rsidP="007C1BE8">
                      <w:pPr>
                        <w:rPr>
                          <w:rFonts w:ascii="Times New Roman" w:hAnsi="Times New Roman"/>
                          <w:b/>
                          <w:bCs/>
                        </w:rPr>
                      </w:pPr>
                      <w:r w:rsidRPr="004F49B4">
                        <w:rPr>
                          <w:rFonts w:ascii="Times New Roman" w:hAnsi="Times New Roman"/>
                          <w:b/>
                          <w:bCs/>
                        </w:rPr>
                        <w:t>Feladat:</w:t>
                      </w:r>
                    </w:p>
                    <w:p w14:paraId="21426477" w14:textId="77777777" w:rsidR="00C7555D" w:rsidRPr="004F49B4" w:rsidRDefault="00C7555D" w:rsidP="004A43E3">
                      <w:pPr>
                        <w:jc w:val="both"/>
                        <w:rPr>
                          <w:rFonts w:ascii="Times New Roman" w:hAnsi="Times New Roman"/>
                        </w:rPr>
                      </w:pPr>
                      <w:r w:rsidRPr="004F49B4">
                        <w:rPr>
                          <w:rFonts w:ascii="Times New Roman" w:hAnsi="Times New Roman"/>
                        </w:rPr>
                        <w:t>Két egymásba illeszkedő, egyforma hosszú rézcső áll a rendelkezésére. Vizsgálja meg a csőbe ejtett neodímium mágnes mozgását! Mérje meg a csőben az esés idejét úgy, hogy először a kisebb keresztmetszetű csőben ejti a mágnest, majd a nagyobb keresztmetszetű csőben, végül úgy, hogy a két csövet egymásba tolja, és a duplafalú csőben méri az esés idejét</w:t>
                      </w:r>
                      <w:r>
                        <w:rPr>
                          <w:rFonts w:ascii="Times New Roman" w:hAnsi="Times New Roman"/>
                        </w:rPr>
                        <w:t>!</w:t>
                      </w:r>
                    </w:p>
                  </w:txbxContent>
                </v:textbox>
                <w10:anchorlock/>
              </v:shape>
            </w:pict>
          </mc:Fallback>
        </mc:AlternateContent>
      </w:r>
    </w:p>
    <w:p w14:paraId="3B8A7966" w14:textId="77777777" w:rsidR="007C1BE8" w:rsidRPr="00B13D48" w:rsidRDefault="007C1BE8" w:rsidP="007C1BE8">
      <w:pPr>
        <w:pStyle w:val="Default"/>
        <w:rPr>
          <w:i/>
          <w:color w:val="auto"/>
        </w:rPr>
      </w:pPr>
      <w:r w:rsidRPr="00B13D48">
        <w:rPr>
          <w:i/>
          <w:color w:val="auto"/>
        </w:rPr>
        <w:t>Szükséges eszközök:</w:t>
      </w:r>
    </w:p>
    <w:p w14:paraId="4A600024" w14:textId="77777777" w:rsidR="007C1BE8" w:rsidRPr="00B13D48" w:rsidRDefault="007C1BE8" w:rsidP="004A43E3">
      <w:pPr>
        <w:jc w:val="both"/>
        <w:rPr>
          <w:rFonts w:ascii="Times New Roman" w:hAnsi="Times New Roman" w:cs="Times New Roman"/>
          <w:sz w:val="24"/>
          <w:szCs w:val="24"/>
          <w:shd w:val="clear" w:color="auto" w:fill="FFFFFF"/>
        </w:rPr>
      </w:pPr>
      <w:r w:rsidRPr="00B13D48">
        <w:rPr>
          <w:rFonts w:ascii="Times New Roman" w:hAnsi="Times New Roman" w:cs="Times New Roman"/>
          <w:sz w:val="24"/>
          <w:szCs w:val="24"/>
          <w:shd w:val="clear" w:color="auto" w:fill="FFFFFF"/>
        </w:rPr>
        <w:t xml:space="preserve">Két, legalább 30 cm hosszú, szorosan egymásba tolható, egyforma hosszú rézcső, melyekbe a mágnes kényelmesen belefér, és elakadás nélkül tud bennük mozogni (a kisebb átmérőjű cső keresztmetszete ne legyen sokkal nagyobb a mágnes esés irányú keresztmetszeténél!); neodímium mágnes; stopperóra, centiméterszalag; puha szivacs vagy párna, amire a mágnes rápottyan. </w:t>
      </w:r>
    </w:p>
    <w:p w14:paraId="6C954155" w14:textId="77777777" w:rsidR="007C1BE8" w:rsidRPr="00B13D48" w:rsidRDefault="007C1BE8" w:rsidP="007C1BE8">
      <w:pPr>
        <w:pStyle w:val="Default"/>
        <w:rPr>
          <w:b/>
          <w:color w:val="auto"/>
        </w:rPr>
      </w:pPr>
      <w:r w:rsidRPr="00B13D48">
        <w:rPr>
          <w:b/>
          <w:color w:val="auto"/>
        </w:rPr>
        <w:t>A kísérlet leírása:</w:t>
      </w:r>
    </w:p>
    <w:p w14:paraId="345A43C2" w14:textId="77777777" w:rsidR="007C1BE8" w:rsidRPr="00B13D48" w:rsidRDefault="007C1BE8" w:rsidP="004A43E3">
      <w:pPr>
        <w:jc w:val="both"/>
        <w:rPr>
          <w:rFonts w:ascii="Times New Roman" w:hAnsi="Times New Roman" w:cs="Times New Roman"/>
          <w:sz w:val="24"/>
          <w:szCs w:val="24"/>
          <w:shd w:val="clear" w:color="auto" w:fill="FFFFFF"/>
        </w:rPr>
      </w:pPr>
      <w:r w:rsidRPr="00B13D48">
        <w:rPr>
          <w:rFonts w:ascii="Times New Roman" w:hAnsi="Times New Roman" w:cs="Times New Roman"/>
          <w:sz w:val="24"/>
          <w:szCs w:val="24"/>
          <w:shd w:val="clear" w:color="auto" w:fill="FFFFFF"/>
        </w:rPr>
        <w:t xml:space="preserve">Vizsgálja meg, hogy a rézcső fala nem vonzza a mágnest! </w:t>
      </w:r>
      <w:proofErr w:type="spellStart"/>
      <w:r w:rsidRPr="00B13D48">
        <w:rPr>
          <w:rFonts w:ascii="Times New Roman" w:hAnsi="Times New Roman" w:cs="Times New Roman"/>
          <w:sz w:val="24"/>
          <w:szCs w:val="24"/>
          <w:shd w:val="clear" w:color="auto" w:fill="FFFFFF"/>
        </w:rPr>
        <w:t>Ejtse</w:t>
      </w:r>
      <w:proofErr w:type="spellEnd"/>
      <w:r w:rsidRPr="00B13D48">
        <w:rPr>
          <w:rFonts w:ascii="Times New Roman" w:hAnsi="Times New Roman" w:cs="Times New Roman"/>
          <w:sz w:val="24"/>
          <w:szCs w:val="24"/>
          <w:shd w:val="clear" w:color="auto" w:fill="FFFFFF"/>
        </w:rPr>
        <w:t xml:space="preserve"> bele a mágnest a rézcsőbe, figyelje meg a mozgását! </w:t>
      </w:r>
    </w:p>
    <w:p w14:paraId="05E6468B" w14:textId="77777777" w:rsidR="007C1BE8" w:rsidRPr="00B13D48" w:rsidRDefault="007C1BE8" w:rsidP="004A43E3">
      <w:pPr>
        <w:jc w:val="both"/>
        <w:rPr>
          <w:rFonts w:ascii="Times New Roman" w:hAnsi="Times New Roman" w:cs="Times New Roman"/>
          <w:sz w:val="24"/>
          <w:szCs w:val="24"/>
          <w:shd w:val="clear" w:color="auto" w:fill="FFFFFF"/>
        </w:rPr>
      </w:pPr>
      <w:r w:rsidRPr="00B13D48">
        <w:rPr>
          <w:rFonts w:ascii="Times New Roman" w:hAnsi="Times New Roman" w:cs="Times New Roman"/>
          <w:sz w:val="24"/>
          <w:szCs w:val="24"/>
          <w:shd w:val="clear" w:color="auto" w:fill="FFFFFF"/>
        </w:rPr>
        <w:t xml:space="preserve">Mérje meg a csövek hosszát! Indítsa el a stopperórát, fogja függőlegesen a kisebb keresztmetszetű csövet, és amikor az időmérés 30 másodpercnél tart, </w:t>
      </w:r>
      <w:proofErr w:type="spellStart"/>
      <w:r w:rsidRPr="00B13D48">
        <w:rPr>
          <w:rFonts w:ascii="Times New Roman" w:hAnsi="Times New Roman" w:cs="Times New Roman"/>
          <w:sz w:val="24"/>
          <w:szCs w:val="24"/>
          <w:shd w:val="clear" w:color="auto" w:fill="FFFFFF"/>
        </w:rPr>
        <w:t>ejtse</w:t>
      </w:r>
      <w:proofErr w:type="spellEnd"/>
      <w:r w:rsidRPr="00B13D48">
        <w:rPr>
          <w:rFonts w:ascii="Times New Roman" w:hAnsi="Times New Roman" w:cs="Times New Roman"/>
          <w:sz w:val="24"/>
          <w:szCs w:val="24"/>
          <w:shd w:val="clear" w:color="auto" w:fill="FFFFFF"/>
        </w:rPr>
        <w:t xml:space="preserve"> bele a csőbe a mágnest! A csövet állandó magasságban tartva állítsa meg a stopperórát akkor, amikor a mágnes kiért a cső alján! (Vigyázzon, hogy a törékeny mágnes ne sérüljön meg!) Állapítsa meg a mágnes esésének idejét, majd jegyezze föl a mért adatokat!</w:t>
      </w:r>
    </w:p>
    <w:p w14:paraId="6E2CE689" w14:textId="77777777" w:rsidR="007C1BE8" w:rsidRPr="00B13D48" w:rsidRDefault="007C1BE8" w:rsidP="004A43E3">
      <w:pPr>
        <w:jc w:val="both"/>
        <w:rPr>
          <w:rFonts w:ascii="Times New Roman" w:hAnsi="Times New Roman" w:cs="Times New Roman"/>
          <w:sz w:val="24"/>
          <w:szCs w:val="24"/>
          <w:shd w:val="clear" w:color="auto" w:fill="FFFFFF"/>
        </w:rPr>
      </w:pPr>
      <w:r w:rsidRPr="00B13D48">
        <w:rPr>
          <w:rFonts w:ascii="Times New Roman" w:hAnsi="Times New Roman" w:cs="Times New Roman"/>
          <w:sz w:val="24"/>
          <w:szCs w:val="24"/>
          <w:shd w:val="clear" w:color="auto" w:fill="FFFFFF"/>
        </w:rPr>
        <w:t xml:space="preserve">Ismételje meg a mérést a nagyobb keresztmetszetű csővel is, majd úgy, hogy a két csövet egymásba tolja! </w:t>
      </w:r>
    </w:p>
    <w:p w14:paraId="4442C06D" w14:textId="152AD07F" w:rsidR="007C1BE8" w:rsidRPr="00B13D48" w:rsidRDefault="00AA3D54"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color w:val="000000"/>
          <w:sz w:val="24"/>
          <w:szCs w:val="24"/>
          <w:lang w:val="en-US"/>
        </w:rPr>
        <w:drawing>
          <wp:inline distT="0" distB="0" distL="0" distR="0" wp14:anchorId="1938FA39" wp14:editId="39E41F3E">
            <wp:extent cx="2581275" cy="1943100"/>
            <wp:effectExtent l="0" t="0" r="0" b="0"/>
            <wp:docPr id="55"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r w:rsidRPr="00B13D48">
        <w:rPr>
          <w:rFonts w:ascii="Times New Roman" w:hAnsi="Times New Roman" w:cs="Times New Roman"/>
          <w:noProof/>
          <w:color w:val="333333"/>
          <w:sz w:val="24"/>
          <w:szCs w:val="24"/>
          <w:shd w:val="clear" w:color="auto" w:fill="FFFFFF"/>
          <w:lang w:val="en-US"/>
        </w:rPr>
        <w:drawing>
          <wp:inline distT="0" distB="0" distL="0" distR="0" wp14:anchorId="268D4C4A" wp14:editId="15B4768C">
            <wp:extent cx="2562225" cy="1924050"/>
            <wp:effectExtent l="0" t="0" r="0" b="0"/>
            <wp:docPr id="56"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p w14:paraId="23B90392"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28E2C732" w14:textId="1F867BA8" w:rsidR="00AA3D54" w:rsidRPr="00B13D48" w:rsidRDefault="00AA3D54" w:rsidP="00AA3D54">
      <w:pPr>
        <w:pStyle w:val="ListParagraph"/>
        <w:numPr>
          <w:ilvl w:val="0"/>
          <w:numId w:val="22"/>
        </w:num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Milyen eltérést tapasztal az esési idők között</w:t>
      </w:r>
      <w:r w:rsidR="002F7842" w:rsidRPr="00B13D48">
        <w:rPr>
          <w:rFonts w:ascii="Times New Roman" w:hAnsi="Times New Roman" w:cs="Times New Roman"/>
          <w:bCs/>
          <w:sz w:val="24"/>
          <w:szCs w:val="24"/>
        </w:rPr>
        <w:t>?</w:t>
      </w:r>
    </w:p>
    <w:p w14:paraId="0542A850" w14:textId="22060B88" w:rsidR="002F7842" w:rsidRPr="00B13D48" w:rsidRDefault="009E45F2" w:rsidP="00AA3D54">
      <w:pPr>
        <w:pStyle w:val="ListParagraph"/>
        <w:numPr>
          <w:ilvl w:val="0"/>
          <w:numId w:val="22"/>
        </w:num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Hogyan tudja indokolni az eltérő átmérőjű rézcsövek hatását a kísérlet során?</w:t>
      </w:r>
    </w:p>
    <w:p w14:paraId="5CF52929" w14:textId="5E66D9B8" w:rsidR="009E45F2" w:rsidRPr="00B13D48" w:rsidRDefault="00181DE7" w:rsidP="00792738">
      <w:pPr>
        <w:pStyle w:val="ListParagraph"/>
        <w:numPr>
          <w:ilvl w:val="0"/>
          <w:numId w:val="22"/>
        </w:numPr>
        <w:jc w:val="both"/>
        <w:rPr>
          <w:rFonts w:ascii="Times New Roman" w:hAnsi="Times New Roman" w:cs="Times New Roman"/>
          <w:sz w:val="24"/>
          <w:szCs w:val="24"/>
          <w:shd w:val="clear" w:color="auto" w:fill="FFFFFF"/>
        </w:rPr>
      </w:pPr>
      <w:r w:rsidRPr="00B13D48">
        <w:rPr>
          <w:rFonts w:ascii="Times New Roman" w:hAnsi="Times New Roman" w:cs="Times New Roman"/>
          <w:sz w:val="24"/>
          <w:szCs w:val="24"/>
          <w:shd w:val="clear" w:color="auto" w:fill="FFFFFF"/>
        </w:rPr>
        <w:t xml:space="preserve">A két csövet egymásba tolva </w:t>
      </w:r>
      <w:r w:rsidR="00792738" w:rsidRPr="00B13D48">
        <w:rPr>
          <w:rFonts w:ascii="Times New Roman" w:hAnsi="Times New Roman" w:cs="Times New Roman"/>
          <w:sz w:val="24"/>
          <w:szCs w:val="24"/>
          <w:shd w:val="clear" w:color="auto" w:fill="FFFFFF"/>
        </w:rPr>
        <w:t>milyen változást tapasztal? Miért?</w:t>
      </w:r>
    </w:p>
    <w:p w14:paraId="203124ED" w14:textId="77777777" w:rsidR="005B1168" w:rsidRDefault="005B1168" w:rsidP="005B1168">
      <w:pPr>
        <w:rPr>
          <w:rFonts w:ascii="Times New Roman" w:hAnsi="Times New Roman" w:cs="Times New Roman"/>
          <w:sz w:val="24"/>
          <w:szCs w:val="24"/>
        </w:rPr>
      </w:pPr>
    </w:p>
    <w:p w14:paraId="1BDF279A" w14:textId="77777777" w:rsidR="00553872" w:rsidRPr="00B13D48" w:rsidRDefault="00553872" w:rsidP="005B1168">
      <w:pPr>
        <w:rPr>
          <w:rFonts w:ascii="Times New Roman" w:hAnsi="Times New Roman" w:cs="Times New Roman"/>
          <w:sz w:val="24"/>
          <w:szCs w:val="24"/>
        </w:rPr>
      </w:pPr>
    </w:p>
    <w:p w14:paraId="0F0B2BCB" w14:textId="7711F844"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lastRenderedPageBreak/>
        <w:t>13. tétel</w:t>
      </w:r>
      <w:r w:rsidR="00E85391" w:rsidRPr="00B13D48">
        <w:rPr>
          <w:rFonts w:ascii="Times New Roman" w:hAnsi="Times New Roman" w:cs="Times New Roman"/>
          <w:b/>
          <w:bCs/>
          <w:sz w:val="24"/>
          <w:szCs w:val="24"/>
        </w:rPr>
        <w:tab/>
      </w:r>
      <w:r w:rsidR="00E85391" w:rsidRPr="00B13D48">
        <w:rPr>
          <w:rFonts w:ascii="Times New Roman" w:hAnsi="Times New Roman" w:cs="Times New Roman"/>
          <w:b/>
          <w:bCs/>
          <w:noProof/>
          <w:color w:val="000000"/>
          <w:sz w:val="24"/>
          <w:szCs w:val="24"/>
        </w:rPr>
        <w:t>Elektromágneses indukció</w:t>
      </w:r>
    </w:p>
    <w:p w14:paraId="3A9BB5E8" w14:textId="53BF34B7" w:rsidR="005B1168" w:rsidRPr="00B13D48" w:rsidRDefault="007D3ACE"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w:t>
      </w:r>
    </w:p>
    <w:p w14:paraId="0E8C12C4" w14:textId="2671C13E" w:rsidR="005B1168" w:rsidRPr="00B13D48" w:rsidRDefault="00320792"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50E719D4" wp14:editId="483FEAAD">
                <wp:extent cx="5760720" cy="571096"/>
                <wp:effectExtent l="0" t="0" r="30480" b="3365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71096"/>
                        </a:xfrm>
                        <a:prstGeom prst="rect">
                          <a:avLst/>
                        </a:prstGeom>
                        <a:solidFill>
                          <a:srgbClr val="8DB3E2"/>
                        </a:solidFill>
                        <a:ln w="9525">
                          <a:solidFill>
                            <a:srgbClr val="000000"/>
                          </a:solidFill>
                          <a:miter lim="800000"/>
                          <a:headEnd/>
                          <a:tailEnd/>
                        </a:ln>
                      </wps:spPr>
                      <wps:txbx>
                        <w:txbxContent>
                          <w:p w14:paraId="634BAF67" w14:textId="77777777" w:rsidR="00C7555D" w:rsidRDefault="00C7555D" w:rsidP="00320792">
                            <w:pPr>
                              <w:rPr>
                                <w:b/>
                                <w:bCs/>
                              </w:rPr>
                            </w:pPr>
                            <w:r>
                              <w:rPr>
                                <w:b/>
                                <w:bCs/>
                              </w:rPr>
                              <w:t>Feladat:</w:t>
                            </w:r>
                          </w:p>
                          <w:p w14:paraId="6994E732" w14:textId="77777777" w:rsidR="00C7555D" w:rsidRDefault="00C7555D" w:rsidP="00320792">
                            <w:r>
                              <w:t>Légmagos tekercs és mágnesek segítségével tanulmányozza az elektromágneses indukció jelenségét!</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0E719D4" id="Text Box 30" o:spid="_x0000_s1038" type="#_x0000_t202" style="width:453.6pt;height: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" fillcolor="#8db3e2">
                <v:textbox style="mso-fit-shape-to-text:t">
                  <w:txbxContent>
                    <w:p w14:paraId="634BAF67" w14:textId="77777777" w:rsidR="00C7555D" w:rsidRDefault="00C7555D" w:rsidP="00320792">
                      <w:pPr>
                        <w:rPr>
                          <w:b/>
                          <w:bCs/>
                        </w:rPr>
                      </w:pPr>
                      <w:r>
                        <w:rPr>
                          <w:b/>
                          <w:bCs/>
                        </w:rPr>
                        <w:t>Feladat:</w:t>
                      </w:r>
                    </w:p>
                    <w:p w14:paraId="6994E732" w14:textId="77777777" w:rsidR="00C7555D" w:rsidRDefault="00C7555D" w:rsidP="00320792">
                      <w:r>
                        <w:t>Légmagos tekercs és mágnesek segítségével tanulmányozza az elektromágneses indukció jelenségét!</w:t>
                      </w:r>
                    </w:p>
                  </w:txbxContent>
                </v:textbox>
                <w10:anchorlock/>
              </v:shape>
            </w:pict>
          </mc:Fallback>
        </mc:AlternateContent>
      </w:r>
    </w:p>
    <w:p w14:paraId="571AB91A" w14:textId="77777777" w:rsidR="00320792" w:rsidRPr="00B13D48" w:rsidRDefault="00320792" w:rsidP="005B1168">
      <w:pPr>
        <w:autoSpaceDE w:val="0"/>
        <w:autoSpaceDN w:val="0"/>
        <w:adjustRightInd w:val="0"/>
        <w:spacing w:after="0" w:line="240" w:lineRule="auto"/>
        <w:rPr>
          <w:rFonts w:ascii="Times New Roman" w:hAnsi="Times New Roman" w:cs="Times New Roman"/>
          <w:i/>
          <w:iCs/>
          <w:sz w:val="24"/>
          <w:szCs w:val="24"/>
        </w:rPr>
      </w:pPr>
    </w:p>
    <w:p w14:paraId="72232528" w14:textId="77777777" w:rsidR="00320792" w:rsidRPr="00B13D48" w:rsidRDefault="00320792" w:rsidP="00320792">
      <w:pPr>
        <w:rPr>
          <w:rFonts w:ascii="Times New Roman" w:hAnsi="Times New Roman" w:cs="Times New Roman"/>
          <w:sz w:val="24"/>
          <w:szCs w:val="24"/>
        </w:rPr>
      </w:pPr>
      <w:r w:rsidRPr="00B13D48">
        <w:rPr>
          <w:rFonts w:ascii="Times New Roman" w:hAnsi="Times New Roman" w:cs="Times New Roman"/>
          <w:i/>
          <w:iCs/>
          <w:sz w:val="24"/>
          <w:szCs w:val="24"/>
        </w:rPr>
        <w:t>Szükséges eszközök:</w:t>
      </w:r>
    </w:p>
    <w:p w14:paraId="495559EE" w14:textId="77777777" w:rsidR="00320792" w:rsidRPr="00B13D48" w:rsidRDefault="00320792" w:rsidP="00320792">
      <w:pPr>
        <w:rPr>
          <w:rFonts w:ascii="Times New Roman" w:hAnsi="Times New Roman" w:cs="Times New Roman"/>
          <w:sz w:val="24"/>
          <w:szCs w:val="24"/>
        </w:rPr>
      </w:pPr>
      <w:r w:rsidRPr="00B13D48">
        <w:rPr>
          <w:rFonts w:ascii="Times New Roman" w:hAnsi="Times New Roman" w:cs="Times New Roman"/>
          <w:sz w:val="24"/>
          <w:szCs w:val="24"/>
        </w:rPr>
        <w:t>Középállású demonstrációs áramerősség-mérő; különböző menetszámú, vasmag nélküli tekercsek (például 300, 600 és 1200 menetes); 2 db rúdmágnes; vezetékek.</w:t>
      </w:r>
    </w:p>
    <w:p w14:paraId="2CA0B54D" w14:textId="77777777" w:rsidR="00320792" w:rsidRPr="00B13D48" w:rsidRDefault="00320792" w:rsidP="00320792">
      <w:pPr>
        <w:rPr>
          <w:rFonts w:ascii="Times New Roman" w:hAnsi="Times New Roman" w:cs="Times New Roman"/>
          <w:sz w:val="24"/>
          <w:szCs w:val="24"/>
        </w:rPr>
      </w:pPr>
    </w:p>
    <w:p w14:paraId="2C581F45" w14:textId="77777777" w:rsidR="00320792" w:rsidRPr="00B13D48" w:rsidRDefault="00320792" w:rsidP="00320792">
      <w:pPr>
        <w:rPr>
          <w:rFonts w:ascii="Times New Roman" w:hAnsi="Times New Roman" w:cs="Times New Roman"/>
          <w:b/>
          <w:bCs/>
          <w:sz w:val="24"/>
          <w:szCs w:val="24"/>
        </w:rPr>
      </w:pPr>
      <w:r w:rsidRPr="00B13D48">
        <w:rPr>
          <w:rFonts w:ascii="Times New Roman" w:hAnsi="Times New Roman" w:cs="Times New Roman"/>
          <w:b/>
          <w:bCs/>
          <w:sz w:val="24"/>
          <w:szCs w:val="24"/>
        </w:rPr>
        <w:t>A kísérlet leírása:</w:t>
      </w:r>
    </w:p>
    <w:p w14:paraId="4BB45ACE" w14:textId="77777777" w:rsidR="00320792" w:rsidRPr="00B13D48" w:rsidRDefault="00320792" w:rsidP="00320792">
      <w:pPr>
        <w:rPr>
          <w:rFonts w:ascii="Times New Roman" w:hAnsi="Times New Roman" w:cs="Times New Roman"/>
          <w:sz w:val="24"/>
          <w:szCs w:val="24"/>
        </w:rPr>
      </w:pPr>
    </w:p>
    <w:p w14:paraId="610C6847" w14:textId="77777777" w:rsidR="00320792" w:rsidRPr="00B13D48" w:rsidRDefault="00320792" w:rsidP="00320792">
      <w:pPr>
        <w:jc w:val="both"/>
        <w:rPr>
          <w:rFonts w:ascii="Times New Roman" w:hAnsi="Times New Roman" w:cs="Times New Roman"/>
          <w:sz w:val="24"/>
          <w:szCs w:val="24"/>
        </w:rPr>
      </w:pPr>
      <w:r w:rsidRPr="00B13D48">
        <w:rPr>
          <w:rFonts w:ascii="Times New Roman" w:hAnsi="Times New Roman" w:cs="Times New Roman"/>
          <w:sz w:val="24"/>
          <w:szCs w:val="24"/>
        </w:rPr>
        <w:t xml:space="preserve">Csatlakoztassa a tekercs két kivezetését az árammérőhöz! Dugjon be egy mágnest a tekercs hossztengelye mentén a tekercsbe! Hagyja mozdulatlanul a mágnest a tekercsben, majd húzza ki a mágnest körülbelül ugyanakkora sebességgel, mint amekkorával bedugta! Figyelje közben az </w:t>
      </w:r>
      <w:proofErr w:type="spellStart"/>
      <w:r w:rsidRPr="00B13D48">
        <w:rPr>
          <w:rFonts w:ascii="Times New Roman" w:hAnsi="Times New Roman" w:cs="Times New Roman"/>
          <w:sz w:val="24"/>
          <w:szCs w:val="24"/>
        </w:rPr>
        <w:t>áramerősségség</w:t>
      </w:r>
      <w:proofErr w:type="spellEnd"/>
      <w:r w:rsidRPr="00B13D48">
        <w:rPr>
          <w:rFonts w:ascii="Times New Roman" w:hAnsi="Times New Roman" w:cs="Times New Roman"/>
          <w:sz w:val="24"/>
          <w:szCs w:val="24"/>
        </w:rPr>
        <w:t xml:space="preserve">-mérő műszer kitérését! </w:t>
      </w:r>
    </w:p>
    <w:p w14:paraId="340944A9" w14:textId="77777777" w:rsidR="00320792" w:rsidRPr="00B13D48" w:rsidRDefault="00320792" w:rsidP="00320792">
      <w:pPr>
        <w:jc w:val="both"/>
        <w:rPr>
          <w:rFonts w:ascii="Times New Roman" w:hAnsi="Times New Roman" w:cs="Times New Roman"/>
          <w:sz w:val="24"/>
          <w:szCs w:val="24"/>
        </w:rPr>
      </w:pPr>
      <w:r w:rsidRPr="00B13D48">
        <w:rPr>
          <w:rFonts w:ascii="Times New Roman" w:hAnsi="Times New Roman" w:cs="Times New Roman"/>
          <w:sz w:val="24"/>
          <w:szCs w:val="24"/>
        </w:rPr>
        <w:t>Ismételje meg a kísérletet fordított polaritású mágnessel is!</w:t>
      </w:r>
    </w:p>
    <w:p w14:paraId="629BCB34" w14:textId="77777777" w:rsidR="00320792" w:rsidRPr="00B13D48" w:rsidRDefault="00320792" w:rsidP="00320792">
      <w:pPr>
        <w:jc w:val="both"/>
        <w:rPr>
          <w:rFonts w:ascii="Times New Roman" w:hAnsi="Times New Roman" w:cs="Times New Roman"/>
          <w:sz w:val="24"/>
          <w:szCs w:val="24"/>
        </w:rPr>
      </w:pPr>
      <w:r w:rsidRPr="00B13D48">
        <w:rPr>
          <w:rFonts w:ascii="Times New Roman" w:hAnsi="Times New Roman" w:cs="Times New Roman"/>
          <w:sz w:val="24"/>
          <w:szCs w:val="24"/>
        </w:rPr>
        <w:t>Ismételje meg a kísérletet úgy, hogy gyorsabban (vagy lassabban) mozgatja a mágnest!</w:t>
      </w:r>
    </w:p>
    <w:p w14:paraId="0DCF727E" w14:textId="77777777" w:rsidR="00320792" w:rsidRPr="00B13D48" w:rsidRDefault="00320792" w:rsidP="00320792">
      <w:pPr>
        <w:jc w:val="both"/>
        <w:rPr>
          <w:rFonts w:ascii="Times New Roman" w:hAnsi="Times New Roman" w:cs="Times New Roman"/>
          <w:sz w:val="24"/>
          <w:szCs w:val="24"/>
        </w:rPr>
      </w:pPr>
      <w:r w:rsidRPr="00B13D48">
        <w:rPr>
          <w:rFonts w:ascii="Times New Roman" w:hAnsi="Times New Roman" w:cs="Times New Roman"/>
          <w:sz w:val="24"/>
          <w:szCs w:val="24"/>
        </w:rPr>
        <w:t>Ezután fogja össze a két mágnest és a kettőt együtt mozgatva ismételje meg a kísérleteket!</w:t>
      </w:r>
    </w:p>
    <w:p w14:paraId="6A681520" w14:textId="77777777" w:rsidR="00320792" w:rsidRPr="00B13D48" w:rsidRDefault="00320792" w:rsidP="00320792">
      <w:pPr>
        <w:jc w:val="both"/>
        <w:rPr>
          <w:rFonts w:ascii="Times New Roman" w:hAnsi="Times New Roman" w:cs="Times New Roman"/>
          <w:sz w:val="24"/>
          <w:szCs w:val="24"/>
        </w:rPr>
      </w:pPr>
      <w:r w:rsidRPr="00B13D48">
        <w:rPr>
          <w:rFonts w:ascii="Times New Roman" w:hAnsi="Times New Roman" w:cs="Times New Roman"/>
          <w:sz w:val="24"/>
          <w:szCs w:val="24"/>
        </w:rPr>
        <w:t xml:space="preserve">Ismételje meg a kísérletet kisebb és nagyobb menetszámú tekerccsel is! </w:t>
      </w:r>
    </w:p>
    <w:p w14:paraId="35FF6629" w14:textId="77777777" w:rsidR="00320792" w:rsidRPr="00B13D48" w:rsidRDefault="00320792" w:rsidP="00320792">
      <w:pPr>
        <w:jc w:val="both"/>
        <w:rPr>
          <w:rFonts w:ascii="Times New Roman" w:hAnsi="Times New Roman" w:cs="Times New Roman"/>
          <w:sz w:val="24"/>
          <w:szCs w:val="24"/>
        </w:rPr>
      </w:pPr>
      <w:r w:rsidRPr="00B13D48">
        <w:rPr>
          <w:rFonts w:ascii="Times New Roman" w:hAnsi="Times New Roman" w:cs="Times New Roman"/>
          <w:sz w:val="24"/>
          <w:szCs w:val="24"/>
        </w:rPr>
        <w:t>Röviden foglalja össze tapasztalatait!</w:t>
      </w:r>
    </w:p>
    <w:p w14:paraId="373BF483" w14:textId="056F9F2E" w:rsidR="00320792" w:rsidRPr="00B13D48" w:rsidRDefault="008C133D" w:rsidP="008C133D">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noProof/>
          <w:sz w:val="24"/>
          <w:szCs w:val="24"/>
          <w:lang w:val="en-US"/>
        </w:rPr>
        <w:drawing>
          <wp:inline distT="0" distB="0" distL="0" distR="0" wp14:anchorId="263A64C8" wp14:editId="2939018F">
            <wp:extent cx="2409825" cy="1349502"/>
            <wp:effectExtent l="0" t="0" r="0" b="3175"/>
            <wp:docPr id="58" name="Kép 70" descr="C:\Users\Horányi Gábor\Desktop\teke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0" descr="C:\Users\Horányi Gábor\Desktop\tekerc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1908" cy="1356269"/>
                    </a:xfrm>
                    <a:prstGeom prst="rect">
                      <a:avLst/>
                    </a:prstGeom>
                    <a:noFill/>
                    <a:ln>
                      <a:noFill/>
                    </a:ln>
                  </pic:spPr>
                </pic:pic>
              </a:graphicData>
            </a:graphic>
          </wp:inline>
        </w:drawing>
      </w:r>
    </w:p>
    <w:p w14:paraId="2EB8B436" w14:textId="08686AE8"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4EB3EE93" w14:textId="77777777" w:rsidR="008C133D" w:rsidRPr="00B13D48" w:rsidRDefault="008C133D" w:rsidP="008C133D">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t>-</w:t>
      </w:r>
      <w:r w:rsidRPr="00B13D48">
        <w:rPr>
          <w:rFonts w:ascii="Times New Roman" w:hAnsi="Times New Roman" w:cs="Times New Roman"/>
          <w:bCs/>
          <w:sz w:val="24"/>
          <w:szCs w:val="24"/>
        </w:rPr>
        <w:t>Milyen hatással van a mozgatás sebessége a műszer kitérésére? Miért?</w:t>
      </w:r>
    </w:p>
    <w:p w14:paraId="67D463AD" w14:textId="77777777" w:rsidR="008C133D" w:rsidRPr="00B13D48" w:rsidRDefault="008C133D" w:rsidP="008C133D">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-Milyen hatással van a két mágnes alkalmazásának? Miért?</w:t>
      </w:r>
    </w:p>
    <w:p w14:paraId="5A00E1BA" w14:textId="77777777" w:rsidR="008C133D" w:rsidRPr="00B13D48" w:rsidRDefault="008C133D" w:rsidP="008C133D">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 Milyen hatással van a polaritáscsere? Miért?</w:t>
      </w:r>
    </w:p>
    <w:p w14:paraId="6EE07C67" w14:textId="77777777" w:rsidR="008C133D" w:rsidRPr="00B13D48" w:rsidRDefault="008C133D" w:rsidP="008C133D">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-Mit tapasztal, ha nagyobb menetszámú tekercset alkalmaz?</w:t>
      </w:r>
    </w:p>
    <w:p w14:paraId="7EE63F46"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60FF94E1" w14:textId="77777777" w:rsidR="005B1168" w:rsidRPr="00B13D48" w:rsidRDefault="005B1168" w:rsidP="005B1168">
      <w:pPr>
        <w:rPr>
          <w:rFonts w:ascii="Times New Roman" w:hAnsi="Times New Roman" w:cs="Times New Roman"/>
          <w:sz w:val="24"/>
          <w:szCs w:val="24"/>
        </w:rPr>
      </w:pPr>
    </w:p>
    <w:p w14:paraId="05933D75" w14:textId="77777777" w:rsidR="004A43E3" w:rsidRPr="00B13D48" w:rsidRDefault="004A43E3" w:rsidP="005B1168">
      <w:pPr>
        <w:rPr>
          <w:rFonts w:ascii="Times New Roman" w:hAnsi="Times New Roman" w:cs="Times New Roman"/>
          <w:sz w:val="24"/>
          <w:szCs w:val="24"/>
        </w:rPr>
      </w:pPr>
    </w:p>
    <w:p w14:paraId="7CA9705E" w14:textId="77777777" w:rsidR="004A43E3" w:rsidRPr="00B13D48" w:rsidRDefault="004A43E3" w:rsidP="005B1168">
      <w:pPr>
        <w:rPr>
          <w:rFonts w:ascii="Times New Roman" w:hAnsi="Times New Roman" w:cs="Times New Roman"/>
          <w:sz w:val="24"/>
          <w:szCs w:val="24"/>
        </w:rPr>
      </w:pPr>
    </w:p>
    <w:p w14:paraId="0E825BD4" w14:textId="77777777" w:rsidR="005B1168" w:rsidRPr="00B13D48" w:rsidRDefault="005B1168" w:rsidP="005B1168">
      <w:pPr>
        <w:rPr>
          <w:rFonts w:ascii="Times New Roman" w:hAnsi="Times New Roman" w:cs="Times New Roman"/>
          <w:sz w:val="24"/>
          <w:szCs w:val="24"/>
        </w:rPr>
      </w:pPr>
    </w:p>
    <w:p w14:paraId="1CFB634A" w14:textId="7799BCAA"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lastRenderedPageBreak/>
        <w:t>14. tétel</w:t>
      </w:r>
      <w:r w:rsidR="00E85391" w:rsidRPr="00B13D48">
        <w:rPr>
          <w:rFonts w:ascii="Times New Roman" w:hAnsi="Times New Roman" w:cs="Times New Roman"/>
          <w:b/>
          <w:bCs/>
          <w:sz w:val="24"/>
          <w:szCs w:val="24"/>
        </w:rPr>
        <w:tab/>
      </w:r>
      <w:r w:rsidR="00E85391" w:rsidRPr="00B13D48">
        <w:rPr>
          <w:rFonts w:ascii="Times New Roman" w:hAnsi="Times New Roman" w:cs="Times New Roman"/>
          <w:b/>
          <w:bCs/>
          <w:noProof/>
          <w:color w:val="000000"/>
          <w:sz w:val="24"/>
          <w:szCs w:val="24"/>
        </w:rPr>
        <w:t>Geometriai fénytan – optikai eszközök</w:t>
      </w:r>
    </w:p>
    <w:p w14:paraId="731CD1D7"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46504A34" w14:textId="328A8941" w:rsidR="005B1168" w:rsidRPr="00B13D48" w:rsidRDefault="004A2A23"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509E426A" wp14:editId="24C38593">
                <wp:extent cx="5760720" cy="460001"/>
                <wp:effectExtent l="0" t="0" r="30480" b="2286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60001"/>
                        </a:xfrm>
                        <a:prstGeom prst="rect">
                          <a:avLst/>
                        </a:prstGeom>
                        <a:solidFill>
                          <a:srgbClr val="8DB3E2"/>
                        </a:solidFill>
                        <a:ln w="9525">
                          <a:solidFill>
                            <a:srgbClr val="000000"/>
                          </a:solidFill>
                          <a:miter lim="800000"/>
                          <a:headEnd/>
                          <a:tailEnd/>
                        </a:ln>
                      </wps:spPr>
                      <wps:txbx>
                        <w:txbxContent>
                          <w:p w14:paraId="0891E45D" w14:textId="6F02EF6A" w:rsidR="00C7555D" w:rsidRDefault="00C7555D" w:rsidP="004A2A23">
                            <w:proofErr w:type="spellStart"/>
                            <w:r>
                              <w:rPr>
                                <w:b/>
                                <w:bCs/>
                              </w:rPr>
                              <w:t>Feladat:</w:t>
                            </w:r>
                            <w:r>
                              <w:t>Mérje</w:t>
                            </w:r>
                            <w:proofErr w:type="spellEnd"/>
                            <w:r>
                              <w:t xml:space="preserve"> meg a kiadott üveglencse fókusztávolságát és határozza meg dioptriaértékét!</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09E426A" id="Text Box 31" o:spid="_x0000_s1039" type="#_x0000_t202" style="width:453.6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" fillcolor="#8db3e2">
                <v:textbox>
                  <w:txbxContent>
                    <w:p w14:paraId="0891E45D" w14:textId="6F02EF6A" w:rsidR="00C7555D" w:rsidRDefault="00C7555D" w:rsidP="004A2A23">
                      <w:proofErr w:type="spellStart"/>
                      <w:r>
                        <w:rPr>
                          <w:b/>
                          <w:bCs/>
                        </w:rPr>
                        <w:t>Feladat:</w:t>
                      </w:r>
                      <w:r>
                        <w:t>Mérje</w:t>
                      </w:r>
                      <w:proofErr w:type="spellEnd"/>
                      <w:r>
                        <w:t xml:space="preserve"> meg a kiadott üveglencse fókusztávolságát és határozza meg dioptriaértékét!</w:t>
                      </w:r>
                    </w:p>
                  </w:txbxContent>
                </v:textbox>
                <w10:anchorlock/>
              </v:shape>
            </w:pict>
          </mc:Fallback>
        </mc:AlternateContent>
      </w:r>
    </w:p>
    <w:p w14:paraId="7BE8292C" w14:textId="77777777" w:rsidR="004A2A23" w:rsidRPr="00B13D48" w:rsidRDefault="004A2A23" w:rsidP="005B1168">
      <w:pPr>
        <w:autoSpaceDE w:val="0"/>
        <w:autoSpaceDN w:val="0"/>
        <w:adjustRightInd w:val="0"/>
        <w:spacing w:after="0" w:line="240" w:lineRule="auto"/>
        <w:rPr>
          <w:rFonts w:ascii="Times New Roman" w:hAnsi="Times New Roman" w:cs="Times New Roman"/>
          <w:i/>
          <w:iCs/>
          <w:sz w:val="24"/>
          <w:szCs w:val="24"/>
        </w:rPr>
      </w:pPr>
    </w:p>
    <w:p w14:paraId="7DF3AD8C" w14:textId="77777777" w:rsidR="004A2A23" w:rsidRPr="00B13D48" w:rsidRDefault="004A2A23" w:rsidP="004A2A23">
      <w:pPr>
        <w:rPr>
          <w:rFonts w:ascii="Times New Roman" w:hAnsi="Times New Roman" w:cs="Times New Roman"/>
          <w:sz w:val="24"/>
          <w:szCs w:val="24"/>
        </w:rPr>
      </w:pPr>
      <w:r w:rsidRPr="00B13D48">
        <w:rPr>
          <w:rFonts w:ascii="Times New Roman" w:hAnsi="Times New Roman" w:cs="Times New Roman"/>
          <w:i/>
          <w:iCs/>
          <w:sz w:val="24"/>
          <w:szCs w:val="24"/>
        </w:rPr>
        <w:t>Szükséges eszközök:</w:t>
      </w:r>
    </w:p>
    <w:p w14:paraId="0855E021" w14:textId="77777777" w:rsidR="004A2A23" w:rsidRPr="00B13D48" w:rsidRDefault="004A2A23" w:rsidP="004A2A23">
      <w:pPr>
        <w:rPr>
          <w:rFonts w:ascii="Times New Roman" w:hAnsi="Times New Roman" w:cs="Times New Roman"/>
          <w:sz w:val="24"/>
          <w:szCs w:val="24"/>
        </w:rPr>
      </w:pPr>
      <w:r w:rsidRPr="00B13D48">
        <w:rPr>
          <w:rFonts w:ascii="Times New Roman" w:hAnsi="Times New Roman" w:cs="Times New Roman"/>
          <w:sz w:val="24"/>
          <w:szCs w:val="24"/>
        </w:rPr>
        <w:t>Ismeretlen fókusztávolságú üveglencse; sötét, lehetőleg matt felületű fémlemez (ernyőnek); gyertya; mérőszalag; optikai pad vagy az eszközök rögzítésére alkalmas rúd és rögzítők.</w:t>
      </w:r>
    </w:p>
    <w:p w14:paraId="618406A9" w14:textId="77777777" w:rsidR="004A2A23" w:rsidRPr="00B13D48" w:rsidRDefault="004A2A23" w:rsidP="004A2A23">
      <w:pPr>
        <w:rPr>
          <w:rFonts w:ascii="Times New Roman" w:hAnsi="Times New Roman" w:cs="Times New Roman"/>
          <w:sz w:val="24"/>
          <w:szCs w:val="24"/>
        </w:rPr>
      </w:pPr>
    </w:p>
    <w:p w14:paraId="210075D6" w14:textId="77777777" w:rsidR="004A2A23" w:rsidRPr="00B13D48" w:rsidRDefault="004A2A23" w:rsidP="004A2A23">
      <w:pPr>
        <w:rPr>
          <w:rFonts w:ascii="Times New Roman" w:hAnsi="Times New Roman" w:cs="Times New Roman"/>
          <w:sz w:val="24"/>
          <w:szCs w:val="24"/>
        </w:rPr>
      </w:pPr>
      <w:r w:rsidRPr="00B13D48">
        <w:rPr>
          <w:rFonts w:ascii="Times New Roman" w:hAnsi="Times New Roman" w:cs="Times New Roman"/>
          <w:b/>
          <w:bCs/>
          <w:sz w:val="24"/>
          <w:szCs w:val="24"/>
        </w:rPr>
        <w:t>A kísérlet leírása:</w:t>
      </w:r>
    </w:p>
    <w:p w14:paraId="2BE0522C" w14:textId="77777777" w:rsidR="004A2A23" w:rsidRPr="00B13D48" w:rsidRDefault="004A2A23" w:rsidP="004A2A23">
      <w:pPr>
        <w:jc w:val="both"/>
        <w:rPr>
          <w:rFonts w:ascii="Times New Roman" w:hAnsi="Times New Roman" w:cs="Times New Roman"/>
          <w:sz w:val="24"/>
          <w:szCs w:val="24"/>
        </w:rPr>
      </w:pPr>
      <w:r w:rsidRPr="00B13D48">
        <w:rPr>
          <w:rFonts w:ascii="Times New Roman" w:hAnsi="Times New Roman" w:cs="Times New Roman"/>
          <w:sz w:val="24"/>
          <w:szCs w:val="24"/>
        </w:rPr>
        <w:t xml:space="preserve">Helyezze a gyertyát az optikai pad tartójára, és </w:t>
      </w:r>
      <w:proofErr w:type="spellStart"/>
      <w:r w:rsidRPr="00B13D48">
        <w:rPr>
          <w:rFonts w:ascii="Times New Roman" w:hAnsi="Times New Roman" w:cs="Times New Roman"/>
          <w:sz w:val="24"/>
          <w:szCs w:val="24"/>
        </w:rPr>
        <w:t>gyújtsa</w:t>
      </w:r>
      <w:proofErr w:type="spellEnd"/>
      <w:r w:rsidRPr="00B13D48">
        <w:rPr>
          <w:rFonts w:ascii="Times New Roman" w:hAnsi="Times New Roman" w:cs="Times New Roman"/>
          <w:sz w:val="24"/>
          <w:szCs w:val="24"/>
        </w:rPr>
        <w:t xml:space="preserve"> meg! Helyezze el az optikai padon a papírernyőt, az ernyő és a gyertya közé pedig a lencsét! Mozgassa addig a lencsét és az ernyőt, amíg a lángnak éles képe jelenik meg az ernyőn! Mérje le ekkor a kép- és tárgytávolságot, és a </w:t>
      </w:r>
      <w:proofErr w:type="spellStart"/>
      <w:r w:rsidRPr="00B13D48">
        <w:rPr>
          <w:rFonts w:ascii="Times New Roman" w:hAnsi="Times New Roman" w:cs="Times New Roman"/>
          <w:sz w:val="24"/>
          <w:szCs w:val="24"/>
        </w:rPr>
        <w:t>leképezési</w:t>
      </w:r>
      <w:proofErr w:type="spellEnd"/>
      <w:r w:rsidRPr="00B13D48">
        <w:rPr>
          <w:rFonts w:ascii="Times New Roman" w:hAnsi="Times New Roman" w:cs="Times New Roman"/>
          <w:sz w:val="24"/>
          <w:szCs w:val="24"/>
        </w:rPr>
        <w:t xml:space="preserve"> törvény segítségével határozza meg a lencse fókusztávolságát!</w:t>
      </w:r>
    </w:p>
    <w:p w14:paraId="0CDE96AE" w14:textId="77777777" w:rsidR="004A2A23" w:rsidRPr="00B13D48" w:rsidRDefault="004A2A23" w:rsidP="004A2A23">
      <w:pPr>
        <w:rPr>
          <w:rFonts w:ascii="Times New Roman" w:hAnsi="Times New Roman" w:cs="Times New Roman"/>
          <w:sz w:val="24"/>
          <w:szCs w:val="24"/>
        </w:rPr>
      </w:pPr>
      <w:r w:rsidRPr="00B13D48">
        <w:rPr>
          <w:rFonts w:ascii="Times New Roman" w:hAnsi="Times New Roman" w:cs="Times New Roman"/>
          <w:sz w:val="24"/>
          <w:szCs w:val="24"/>
        </w:rPr>
        <w:t>A mérés eredményét felhasználva határozza meg a kiadott üveglencse dioptriaértékét!</w:t>
      </w:r>
    </w:p>
    <w:p w14:paraId="148075D9" w14:textId="39E543A3" w:rsidR="004A2A23" w:rsidRPr="00B13D48" w:rsidRDefault="00AE0F11" w:rsidP="00AE0F11">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noProof/>
          <w:sz w:val="24"/>
          <w:szCs w:val="24"/>
          <w:lang w:val="en-US"/>
        </w:rPr>
        <w:drawing>
          <wp:inline distT="0" distB="0" distL="0" distR="0" wp14:anchorId="2B60A34D" wp14:editId="356587B5">
            <wp:extent cx="2543175" cy="1386571"/>
            <wp:effectExtent l="0" t="0" r="0" b="4445"/>
            <wp:docPr id="62" name="Kép 35" descr="14_gyertya_lekepe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14_gyertya_lekepez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149" cy="1387647"/>
                    </a:xfrm>
                    <a:prstGeom prst="rect">
                      <a:avLst/>
                    </a:prstGeom>
                    <a:noFill/>
                    <a:ln>
                      <a:noFill/>
                    </a:ln>
                  </pic:spPr>
                </pic:pic>
              </a:graphicData>
            </a:graphic>
          </wp:inline>
        </w:drawing>
      </w:r>
    </w:p>
    <w:p w14:paraId="34E017C5" w14:textId="1635E0B6"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410F0E14" w14:textId="77777777" w:rsidR="0089142D" w:rsidRPr="00B13D48" w:rsidRDefault="0089142D" w:rsidP="0089142D">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2BFA6C07" w14:textId="6D3DCC51" w:rsidR="0089142D" w:rsidRPr="00B13D48" w:rsidRDefault="0089142D"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t>-</w:t>
      </w:r>
      <w:r w:rsidR="0089710D" w:rsidRPr="00B13D48">
        <w:rPr>
          <w:rFonts w:ascii="Times New Roman" w:hAnsi="Times New Roman" w:cs="Times New Roman"/>
          <w:bCs/>
          <w:sz w:val="24"/>
          <w:szCs w:val="24"/>
        </w:rPr>
        <w:t>Ismertesse, hogy milyen helyeken kaphat éles képet!</w:t>
      </w:r>
    </w:p>
    <w:p w14:paraId="76D43D87" w14:textId="1AD4382D" w:rsidR="0089710D" w:rsidRPr="00B13D48" w:rsidRDefault="0089710D"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-Hogyan s</w:t>
      </w:r>
      <w:r w:rsidR="008F66C8" w:rsidRPr="00B13D48">
        <w:rPr>
          <w:rFonts w:ascii="Times New Roman" w:hAnsi="Times New Roman" w:cs="Times New Roman"/>
          <w:bCs/>
          <w:sz w:val="24"/>
          <w:szCs w:val="24"/>
        </w:rPr>
        <w:t>zámította ki a fókusztávolságot?</w:t>
      </w:r>
    </w:p>
    <w:p w14:paraId="5EAEAF20" w14:textId="34853E4E" w:rsidR="0089710D" w:rsidRPr="00B13D48" w:rsidRDefault="0089710D"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w:t>
      </w:r>
      <w:r w:rsidR="00C7555D" w:rsidRPr="00B13D48">
        <w:rPr>
          <w:rFonts w:ascii="Times New Roman" w:hAnsi="Times New Roman" w:cs="Times New Roman"/>
          <w:bCs/>
          <w:sz w:val="24"/>
          <w:szCs w:val="24"/>
        </w:rPr>
        <w:t>Hogyan kapta</w:t>
      </w:r>
      <w:r w:rsidR="008F66C8" w:rsidRPr="00B13D48">
        <w:rPr>
          <w:rFonts w:ascii="Times New Roman" w:hAnsi="Times New Roman" w:cs="Times New Roman"/>
          <w:bCs/>
          <w:sz w:val="24"/>
          <w:szCs w:val="24"/>
        </w:rPr>
        <w:t xml:space="preserve"> a dioptriaértéket?</w:t>
      </w:r>
    </w:p>
    <w:p w14:paraId="1BFC8B55" w14:textId="77777777" w:rsidR="00553872" w:rsidRDefault="00553872" w:rsidP="005B1168">
      <w:pPr>
        <w:autoSpaceDE w:val="0"/>
        <w:autoSpaceDN w:val="0"/>
        <w:adjustRightInd w:val="0"/>
        <w:spacing w:after="0" w:line="240" w:lineRule="auto"/>
        <w:rPr>
          <w:rFonts w:ascii="Times New Roman" w:hAnsi="Times New Roman" w:cs="Times New Roman"/>
          <w:b/>
          <w:bCs/>
          <w:sz w:val="24"/>
          <w:szCs w:val="24"/>
        </w:rPr>
      </w:pPr>
    </w:p>
    <w:p w14:paraId="6E723BAE" w14:textId="3F60DDAA"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15. tétel</w:t>
      </w:r>
      <w:r w:rsidR="00E85391" w:rsidRPr="00B13D48">
        <w:rPr>
          <w:rFonts w:ascii="Times New Roman" w:hAnsi="Times New Roman" w:cs="Times New Roman"/>
          <w:b/>
          <w:bCs/>
          <w:sz w:val="24"/>
          <w:szCs w:val="24"/>
        </w:rPr>
        <w:tab/>
      </w:r>
      <w:r w:rsidR="00E85391" w:rsidRPr="00B13D48">
        <w:rPr>
          <w:rFonts w:ascii="Times New Roman" w:hAnsi="Times New Roman" w:cs="Times New Roman"/>
          <w:b/>
          <w:bCs/>
          <w:noProof/>
          <w:color w:val="000000"/>
          <w:sz w:val="24"/>
          <w:szCs w:val="24"/>
        </w:rPr>
        <w:t>Színképelemzés, spektroszkópia</w:t>
      </w:r>
    </w:p>
    <w:p w14:paraId="2F688257"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575D0E75" w14:textId="7B68DD50" w:rsidR="005B1168" w:rsidRPr="00B13D48" w:rsidRDefault="00EC6FD6"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5DD71FB8" wp14:editId="72D54945">
                <wp:extent cx="5760720" cy="411397"/>
                <wp:effectExtent l="0" t="0" r="30480" b="1397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11397"/>
                        </a:xfrm>
                        <a:prstGeom prst="rect">
                          <a:avLst/>
                        </a:prstGeom>
                        <a:solidFill>
                          <a:srgbClr val="8DB3E2"/>
                        </a:solidFill>
                        <a:ln w="9525">
                          <a:solidFill>
                            <a:srgbClr val="000000"/>
                          </a:solidFill>
                          <a:miter lim="800000"/>
                          <a:headEnd/>
                          <a:tailEnd/>
                        </a:ln>
                      </wps:spPr>
                      <wps:txbx>
                        <w:txbxContent>
                          <w:p w14:paraId="4AE92939" w14:textId="62D05A6A" w:rsidR="00C7555D" w:rsidRDefault="00C7555D" w:rsidP="00EC6FD6">
                            <w:r>
                              <w:rPr>
                                <w:b/>
                                <w:bCs/>
                              </w:rPr>
                              <w:t xml:space="preserve">Feladat: </w:t>
                            </w:r>
                            <w:r>
                              <w:t>A kiadott anyagokat lángba tartva figyelje meg és értelmezze a létrejövő jelenséget!</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DD71FB8" id="Text Box 32" o:spid="_x0000_s1040" type="#_x0000_t202" style="width:453.6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" fillcolor="#8db3e2">
                <v:textbox style="mso-fit-shape-to-text:t">
                  <w:txbxContent>
                    <w:p w14:paraId="4AE92939" w14:textId="62D05A6A" w:rsidR="00C7555D" w:rsidRDefault="00C7555D" w:rsidP="00EC6FD6">
                      <w:r>
                        <w:rPr>
                          <w:b/>
                          <w:bCs/>
                        </w:rPr>
                        <w:t xml:space="preserve">Feladat: </w:t>
                      </w:r>
                      <w:r>
                        <w:t>A kiadott anyagokat lángba tartva figyelje meg és értelmezze a létrejövő jelenséget!</w:t>
                      </w:r>
                    </w:p>
                  </w:txbxContent>
                </v:textbox>
                <w10:anchorlock/>
              </v:shape>
            </w:pict>
          </mc:Fallback>
        </mc:AlternateContent>
      </w:r>
    </w:p>
    <w:p w14:paraId="00FF5302" w14:textId="77777777" w:rsidR="00EC6FD6" w:rsidRPr="00B13D48" w:rsidRDefault="00EC6FD6" w:rsidP="005B1168">
      <w:pPr>
        <w:autoSpaceDE w:val="0"/>
        <w:autoSpaceDN w:val="0"/>
        <w:adjustRightInd w:val="0"/>
        <w:spacing w:after="0" w:line="240" w:lineRule="auto"/>
        <w:rPr>
          <w:rFonts w:ascii="Times New Roman" w:hAnsi="Times New Roman" w:cs="Times New Roman"/>
          <w:i/>
          <w:iCs/>
          <w:sz w:val="24"/>
          <w:szCs w:val="24"/>
        </w:rPr>
      </w:pPr>
    </w:p>
    <w:p w14:paraId="17D294DE" w14:textId="77777777" w:rsidR="00EC6FD6" w:rsidRPr="00B13D48" w:rsidRDefault="005B1168" w:rsidP="00EC6FD6">
      <w:pPr>
        <w:rPr>
          <w:rFonts w:ascii="Times New Roman" w:hAnsi="Times New Roman" w:cs="Times New Roman"/>
          <w:sz w:val="24"/>
          <w:szCs w:val="24"/>
        </w:rPr>
      </w:pPr>
      <w:r w:rsidRPr="00B13D48">
        <w:rPr>
          <w:rFonts w:ascii="Times New Roman" w:hAnsi="Times New Roman" w:cs="Times New Roman"/>
          <w:i/>
          <w:iCs/>
          <w:noProof/>
          <w:sz w:val="24"/>
          <w:szCs w:val="24"/>
        </w:rPr>
        <w:t xml:space="preserve"> </w:t>
      </w:r>
      <w:r w:rsidR="00EC6FD6" w:rsidRPr="00B13D48">
        <w:rPr>
          <w:rFonts w:ascii="Times New Roman" w:hAnsi="Times New Roman" w:cs="Times New Roman"/>
          <w:i/>
          <w:iCs/>
          <w:sz w:val="24"/>
          <w:szCs w:val="24"/>
        </w:rPr>
        <w:t>Szükséges eszközök:</w:t>
      </w:r>
    </w:p>
    <w:p w14:paraId="04A5B862" w14:textId="77777777" w:rsidR="00EC6FD6" w:rsidRPr="00B13D48" w:rsidRDefault="00EC6FD6" w:rsidP="00EC6FD6">
      <w:pPr>
        <w:rPr>
          <w:rFonts w:ascii="Times New Roman" w:hAnsi="Times New Roman" w:cs="Times New Roman"/>
          <w:sz w:val="24"/>
          <w:szCs w:val="24"/>
        </w:rPr>
      </w:pPr>
      <w:r w:rsidRPr="00B13D48">
        <w:rPr>
          <w:rFonts w:ascii="Times New Roman" w:hAnsi="Times New Roman" w:cs="Times New Roman"/>
          <w:sz w:val="24"/>
          <w:szCs w:val="24"/>
        </w:rPr>
        <w:t xml:space="preserve">PB kemping gázpalack (vagy vezetékes gáz); gázégő; gyufa; különböző fémek (pl. Na, </w:t>
      </w:r>
      <w:proofErr w:type="spellStart"/>
      <w:r w:rsidRPr="00B13D48">
        <w:rPr>
          <w:rFonts w:ascii="Times New Roman" w:hAnsi="Times New Roman" w:cs="Times New Roman"/>
          <w:sz w:val="24"/>
          <w:szCs w:val="24"/>
        </w:rPr>
        <w:t>Ca</w:t>
      </w:r>
      <w:proofErr w:type="spellEnd"/>
      <w:r w:rsidRPr="00B13D48">
        <w:rPr>
          <w:rFonts w:ascii="Times New Roman" w:hAnsi="Times New Roman" w:cs="Times New Roman"/>
          <w:sz w:val="24"/>
          <w:szCs w:val="24"/>
        </w:rPr>
        <w:t>) sói; égetőkanál vagy égetődrót.</w:t>
      </w:r>
    </w:p>
    <w:p w14:paraId="649F2FC3" w14:textId="77777777" w:rsidR="00EC6FD6" w:rsidRPr="00B13D48" w:rsidRDefault="00EC6FD6" w:rsidP="00EC6FD6">
      <w:pPr>
        <w:rPr>
          <w:rFonts w:ascii="Times New Roman" w:hAnsi="Times New Roman" w:cs="Times New Roman"/>
          <w:sz w:val="24"/>
          <w:szCs w:val="24"/>
        </w:rPr>
      </w:pPr>
    </w:p>
    <w:p w14:paraId="49F83377" w14:textId="77777777" w:rsidR="00EC6FD6" w:rsidRPr="00B13D48" w:rsidRDefault="00EC6FD6" w:rsidP="00EC6FD6">
      <w:pPr>
        <w:rPr>
          <w:rFonts w:ascii="Times New Roman" w:hAnsi="Times New Roman" w:cs="Times New Roman"/>
          <w:sz w:val="24"/>
          <w:szCs w:val="24"/>
        </w:rPr>
      </w:pPr>
      <w:r w:rsidRPr="00B13D48">
        <w:rPr>
          <w:rFonts w:ascii="Times New Roman" w:hAnsi="Times New Roman" w:cs="Times New Roman"/>
          <w:b/>
          <w:bCs/>
          <w:sz w:val="24"/>
          <w:szCs w:val="24"/>
        </w:rPr>
        <w:t>A kísérlet leírása:</w:t>
      </w:r>
    </w:p>
    <w:p w14:paraId="280089F4" w14:textId="62E9B45F" w:rsidR="005B1168" w:rsidRPr="00B13D48" w:rsidRDefault="00EC6FD6" w:rsidP="00EC6FD6">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sz w:val="24"/>
          <w:szCs w:val="24"/>
        </w:rPr>
        <w:t xml:space="preserve">A gázégőt óvatosan </w:t>
      </w:r>
      <w:proofErr w:type="spellStart"/>
      <w:r w:rsidRPr="00B13D48">
        <w:rPr>
          <w:rFonts w:ascii="Times New Roman" w:hAnsi="Times New Roman" w:cs="Times New Roman"/>
          <w:sz w:val="24"/>
          <w:szCs w:val="24"/>
        </w:rPr>
        <w:t>gyújtsa</w:t>
      </w:r>
      <w:proofErr w:type="spellEnd"/>
      <w:r w:rsidRPr="00B13D48">
        <w:rPr>
          <w:rFonts w:ascii="Times New Roman" w:hAnsi="Times New Roman" w:cs="Times New Roman"/>
          <w:sz w:val="24"/>
          <w:szCs w:val="24"/>
        </w:rPr>
        <w:t xml:space="preserve"> meg! A kiadott anyagokat az égetőkanál vagy égetődrót segítségével tartsa a gázlángba, és tartsa ott, amíg a minta fényes izzásba nem jön (kb. 1000-</w:t>
      </w:r>
      <w:r w:rsidRPr="00B13D48">
        <w:rPr>
          <w:rFonts w:ascii="Times New Roman" w:hAnsi="Times New Roman" w:cs="Times New Roman"/>
          <w:sz w:val="24"/>
          <w:szCs w:val="24"/>
        </w:rPr>
        <w:lastRenderedPageBreak/>
        <w:t>1400°C hőmérsékleten)! Mi történik a lánggal? Végezze el a kísérletet az összes előkészített anyaggal! Megfigyeléseit jegyezze le!</w:t>
      </w:r>
    </w:p>
    <w:p w14:paraId="3AB98D4F" w14:textId="7106011F" w:rsidR="00EC6FD6" w:rsidRPr="00B13D48" w:rsidRDefault="00AE0F11" w:rsidP="00AE0F11">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noProof/>
          <w:sz w:val="24"/>
          <w:szCs w:val="24"/>
          <w:lang w:val="en-US"/>
        </w:rPr>
        <w:drawing>
          <wp:inline distT="0" distB="0" distL="0" distR="0" wp14:anchorId="0E65F4AE" wp14:editId="786878C5">
            <wp:extent cx="2247900" cy="1480490"/>
            <wp:effectExtent l="0" t="0" r="0" b="5715"/>
            <wp:docPr id="70" name="Kép 36" descr="16_l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6" descr="16_lang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3762" cy="1484351"/>
                    </a:xfrm>
                    <a:prstGeom prst="rect">
                      <a:avLst/>
                    </a:prstGeom>
                    <a:noFill/>
                    <a:ln>
                      <a:noFill/>
                    </a:ln>
                  </pic:spPr>
                </pic:pic>
              </a:graphicData>
            </a:graphic>
          </wp:inline>
        </w:drawing>
      </w:r>
    </w:p>
    <w:p w14:paraId="37B91B40"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69B77C7F" w14:textId="77777777" w:rsidR="00AE0F11" w:rsidRPr="00B13D48" w:rsidRDefault="00AE0F11" w:rsidP="00AE0F11">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t>-</w:t>
      </w:r>
      <w:r w:rsidRPr="00B13D48">
        <w:rPr>
          <w:rFonts w:ascii="Times New Roman" w:hAnsi="Times New Roman" w:cs="Times New Roman"/>
          <w:bCs/>
          <w:sz w:val="24"/>
          <w:szCs w:val="24"/>
        </w:rPr>
        <w:t>Mi történik a gázlánggal az izzó fémek hatására?</w:t>
      </w:r>
    </w:p>
    <w:p w14:paraId="3F3012FE" w14:textId="77777777" w:rsidR="00AE0F11" w:rsidRPr="00B13D48" w:rsidRDefault="00AE0F11" w:rsidP="00AE0F11">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-Hogyan tudja indokolni a látottakat?</w:t>
      </w:r>
    </w:p>
    <w:p w14:paraId="3255619B" w14:textId="77777777" w:rsidR="00AE0F11" w:rsidRPr="00B13D48" w:rsidRDefault="00AE0F11" w:rsidP="00AE0F11">
      <w:pPr>
        <w:autoSpaceDE w:val="0"/>
        <w:autoSpaceDN w:val="0"/>
        <w:adjustRightInd w:val="0"/>
        <w:spacing w:after="0" w:line="240" w:lineRule="auto"/>
        <w:rPr>
          <w:rFonts w:ascii="Times New Roman" w:hAnsi="Times New Roman" w:cs="Times New Roman"/>
          <w:b/>
          <w:bCs/>
          <w:sz w:val="24"/>
          <w:szCs w:val="24"/>
        </w:rPr>
      </w:pPr>
    </w:p>
    <w:p w14:paraId="53573646"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0395C85A" w14:textId="53ECA45F" w:rsidR="004415EB" w:rsidRPr="00553872" w:rsidRDefault="004415EB" w:rsidP="00553872">
      <w:pPr>
        <w:rPr>
          <w:rFonts w:ascii="Times New Roman" w:hAnsi="Times New Roman" w:cs="Times New Roman"/>
          <w:sz w:val="24"/>
          <w:szCs w:val="24"/>
        </w:rPr>
      </w:pPr>
    </w:p>
    <w:p w14:paraId="6CBBADC6" w14:textId="77777777" w:rsidR="005B1168" w:rsidRPr="00B13D48" w:rsidRDefault="005B1168" w:rsidP="005B1168">
      <w:pPr>
        <w:rPr>
          <w:rFonts w:ascii="Times New Roman" w:hAnsi="Times New Roman" w:cs="Times New Roman"/>
          <w:sz w:val="24"/>
          <w:szCs w:val="24"/>
        </w:rPr>
      </w:pPr>
    </w:p>
    <w:p w14:paraId="0B6971A9" w14:textId="47539AF9"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16. tétel</w:t>
      </w:r>
      <w:r w:rsidR="00E85391" w:rsidRPr="00B13D48">
        <w:rPr>
          <w:rFonts w:ascii="Times New Roman" w:hAnsi="Times New Roman" w:cs="Times New Roman"/>
          <w:b/>
          <w:bCs/>
          <w:sz w:val="24"/>
          <w:szCs w:val="24"/>
        </w:rPr>
        <w:tab/>
      </w:r>
      <w:r w:rsidR="00E85391" w:rsidRPr="00B13D48">
        <w:rPr>
          <w:rFonts w:ascii="Times New Roman" w:hAnsi="Times New Roman" w:cs="Times New Roman"/>
          <w:b/>
          <w:bCs/>
          <w:noProof/>
          <w:color w:val="000000"/>
          <w:sz w:val="24"/>
          <w:szCs w:val="24"/>
        </w:rPr>
        <w:t>Színképek és atomszerkezet-Bohr-modell</w:t>
      </w:r>
    </w:p>
    <w:p w14:paraId="673A0568"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4E64F511" w14:textId="67A0B213" w:rsidR="005B1168" w:rsidRPr="00B13D48" w:rsidRDefault="00F45BEA"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49884356" wp14:editId="594681DF">
                <wp:extent cx="5760720" cy="642845"/>
                <wp:effectExtent l="0" t="0" r="30480" b="14605"/>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642845"/>
                        </a:xfrm>
                        <a:prstGeom prst="rect">
                          <a:avLst/>
                        </a:prstGeom>
                        <a:solidFill>
                          <a:srgbClr val="8DB3E2"/>
                        </a:solidFill>
                        <a:ln w="9525">
                          <a:solidFill>
                            <a:srgbClr val="000000"/>
                          </a:solidFill>
                          <a:miter lim="800000"/>
                          <a:headEnd/>
                          <a:tailEnd/>
                        </a:ln>
                      </wps:spPr>
                      <wps:txbx>
                        <w:txbxContent>
                          <w:p w14:paraId="1ABFB1B7" w14:textId="77777777" w:rsidR="00C7555D" w:rsidRPr="004F49B4" w:rsidRDefault="00C7555D" w:rsidP="00F45BEA">
                            <w:pPr>
                              <w:rPr>
                                <w:rFonts w:ascii="Times New Roman" w:hAnsi="Times New Roman"/>
                                <w:b/>
                                <w:bCs/>
                              </w:rPr>
                            </w:pPr>
                            <w:r w:rsidRPr="004F49B4">
                              <w:rPr>
                                <w:rFonts w:ascii="Times New Roman" w:hAnsi="Times New Roman"/>
                                <w:b/>
                                <w:bCs/>
                              </w:rPr>
                              <w:t>Feladat:</w:t>
                            </w:r>
                          </w:p>
                          <w:p w14:paraId="4711871B" w14:textId="77777777" w:rsidR="00C7555D" w:rsidRPr="004F49B4" w:rsidRDefault="00C7555D" w:rsidP="00F45BEA">
                            <w:r w:rsidRPr="004F49B4">
                              <w:rPr>
                                <w:rFonts w:ascii="Times New Roman" w:hAnsi="Times New Roman"/>
                                <w:bCs/>
                              </w:rPr>
                              <w:t>Az ábra alapján mutassa be Bohr atommodelljének legfontosabb jellemzőit a hidrogénatom esetében! Értelmezze a hidrogén vonalas színképét a Bohr-modell alapján!</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9884356" id="Text Box 33" o:spid="_x0000_s1041" type="#_x0000_t202" style="width:453.6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" fillcolor="#8db3e2">
                <v:textbox style="mso-fit-shape-to-text:t">
                  <w:txbxContent>
                    <w:p w14:paraId="1ABFB1B7" w14:textId="77777777" w:rsidR="00C7555D" w:rsidRPr="004F49B4" w:rsidRDefault="00C7555D" w:rsidP="00F45BEA">
                      <w:pPr>
                        <w:rPr>
                          <w:rFonts w:ascii="Times New Roman" w:hAnsi="Times New Roman"/>
                          <w:b/>
                          <w:bCs/>
                        </w:rPr>
                      </w:pPr>
                      <w:r w:rsidRPr="004F49B4">
                        <w:rPr>
                          <w:rFonts w:ascii="Times New Roman" w:hAnsi="Times New Roman"/>
                          <w:b/>
                          <w:bCs/>
                        </w:rPr>
                        <w:t>Feladat:</w:t>
                      </w:r>
                    </w:p>
                    <w:p w14:paraId="4711871B" w14:textId="77777777" w:rsidR="00C7555D" w:rsidRPr="004F49B4" w:rsidRDefault="00C7555D" w:rsidP="00F45BEA">
                      <w:r w:rsidRPr="004F49B4">
                        <w:rPr>
                          <w:rFonts w:ascii="Times New Roman" w:hAnsi="Times New Roman"/>
                          <w:bCs/>
                        </w:rPr>
                        <w:t>Az ábra alapján mutassa be Bohr atommodelljének legfontosabb jellemzőit a hidrogénatom esetében! Értelmezze a hidrogén vonalas színképét a Bohr-modell alapján!</w:t>
                      </w:r>
                    </w:p>
                  </w:txbxContent>
                </v:textbox>
                <w10:anchorlock/>
              </v:shape>
            </w:pict>
          </mc:Fallback>
        </mc:AlternateContent>
      </w:r>
    </w:p>
    <w:p w14:paraId="00F13C3B" w14:textId="77777777" w:rsidR="00F45BEA" w:rsidRPr="00B13D48" w:rsidRDefault="00F45BEA" w:rsidP="005B1168">
      <w:pPr>
        <w:autoSpaceDE w:val="0"/>
        <w:autoSpaceDN w:val="0"/>
        <w:adjustRightInd w:val="0"/>
        <w:spacing w:after="0" w:line="240" w:lineRule="auto"/>
        <w:rPr>
          <w:rFonts w:ascii="Times New Roman" w:hAnsi="Times New Roman" w:cs="Times New Roman"/>
          <w:i/>
          <w:iCs/>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3"/>
        <w:gridCol w:w="5536"/>
      </w:tblGrid>
      <w:tr w:rsidR="00F45BEA" w:rsidRPr="00B13D48" w14:paraId="6C2EA882" w14:textId="77777777" w:rsidTr="004F5160">
        <w:tc>
          <w:tcPr>
            <w:tcW w:w="3696" w:type="dxa"/>
          </w:tcPr>
          <w:p w14:paraId="5491C946" w14:textId="0679494B" w:rsidR="00F45BEA" w:rsidRPr="00B13D48" w:rsidRDefault="00F45BEA" w:rsidP="004F5160">
            <w:pPr>
              <w:pStyle w:val="Default"/>
            </w:pPr>
            <w:r w:rsidRPr="00B13D48">
              <w:rPr>
                <w:noProof/>
                <w:lang w:val="en-US"/>
              </w:rPr>
              <mc:AlternateContent>
                <mc:Choice Requires="wps">
                  <w:drawing>
                    <wp:anchor distT="0" distB="0" distL="114300" distR="114300" simplePos="0" relativeHeight="251709440" behindDoc="0" locked="1" layoutInCell="1" allowOverlap="1" wp14:anchorId="47225F6B" wp14:editId="3BAD67F0">
                      <wp:simplePos x="0" y="0"/>
                      <wp:positionH relativeFrom="column">
                        <wp:posOffset>956945</wp:posOffset>
                      </wp:positionH>
                      <wp:positionV relativeFrom="paragraph">
                        <wp:posOffset>860425</wp:posOffset>
                      </wp:positionV>
                      <wp:extent cx="214630" cy="278130"/>
                      <wp:effectExtent l="4445"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63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D0E335" w14:textId="77777777" w:rsidR="00C7555D" w:rsidRPr="008F274D" w:rsidRDefault="00C7555D" w:rsidP="00F45BEA">
                                  <w:pPr>
                                    <w:rPr>
                                      <w:b/>
                                      <w:sz w:val="32"/>
                                      <w:szCs w:val="32"/>
                                    </w:rPr>
                                  </w:pPr>
                                  <w:r w:rsidRPr="008F274D">
                                    <w:rPr>
                                      <w:b/>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7225F6B" id="Text Box 42" o:spid="_x0000_s1042" type="#_x0000_t202" style="position:absolute;margin-left:75.35pt;margin-top:67.75pt;width:16.9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" filled="f" stroked="f" strokeweight=".5pt">
                      <v:path arrowok="t"/>
                      <v:textbox>
                        <w:txbxContent>
                          <w:p w14:paraId="52D0E335" w14:textId="77777777" w:rsidR="00C7555D" w:rsidRPr="008F274D" w:rsidRDefault="00C7555D" w:rsidP="00F45BEA">
                            <w:pPr>
                              <w:rPr>
                                <w:b/>
                                <w:sz w:val="32"/>
                                <w:szCs w:val="32"/>
                              </w:rPr>
                            </w:pPr>
                            <w:r w:rsidRPr="008F274D">
                              <w:rPr>
                                <w:b/>
                                <w:sz w:val="32"/>
                                <w:szCs w:val="32"/>
                              </w:rPr>
                              <w:t>+</w:t>
                            </w:r>
                          </w:p>
                        </w:txbxContent>
                      </v:textbox>
                      <w10:anchorlock/>
                    </v:shape>
                  </w:pict>
                </mc:Fallback>
              </mc:AlternateContent>
            </w:r>
            <w:r w:rsidRPr="00B13D48">
              <w:rPr>
                <w:noProof/>
                <w:lang w:val="en-US"/>
              </w:rPr>
              <mc:AlternateContent>
                <mc:Choice Requires="wps">
                  <w:drawing>
                    <wp:anchor distT="0" distB="0" distL="114300" distR="114300" simplePos="0" relativeHeight="251708416" behindDoc="0" locked="1" layoutInCell="1" allowOverlap="1" wp14:anchorId="0CB37659" wp14:editId="29029770">
                      <wp:simplePos x="0" y="0"/>
                      <wp:positionH relativeFrom="column">
                        <wp:posOffset>1067435</wp:posOffset>
                      </wp:positionH>
                      <wp:positionV relativeFrom="paragraph">
                        <wp:posOffset>988695</wp:posOffset>
                      </wp:positionV>
                      <wp:extent cx="87630" cy="87630"/>
                      <wp:effectExtent l="13335" t="10795" r="13335" b="158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87630"/>
                              </a:xfrm>
                              <a:prstGeom prst="rect">
                                <a:avLst/>
                              </a:prstGeom>
                              <a:solidFill>
                                <a:srgbClr val="EEECE1"/>
                              </a:solidFill>
                              <a:ln w="25400">
                                <a:solidFill>
                                  <a:srgbClr val="EEECE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CF272CE" id="Rectangle 41" o:spid="_x0000_s1026" style="position:absolute;margin-left:84.05pt;margin-top:77.85pt;width:6.9pt;height: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" fillcolor="#eeece1" strokecolor="#eeece1" strokeweight="2pt">
                      <v:path arrowok="t"/>
                      <w10:anchorlock/>
                    </v:rect>
                  </w:pict>
                </mc:Fallback>
              </mc:AlternateContent>
            </w:r>
            <w:r w:rsidRPr="00B13D48">
              <w:rPr>
                <w:noProof/>
                <w:lang w:val="en-US"/>
              </w:rPr>
              <mc:AlternateContent>
                <mc:Choice Requires="wps">
                  <w:drawing>
                    <wp:anchor distT="0" distB="0" distL="114300" distR="114300" simplePos="0" relativeHeight="251707392" behindDoc="0" locked="1" layoutInCell="1" allowOverlap="1" wp14:anchorId="5BCFEC14" wp14:editId="5F7ECD47">
                      <wp:simplePos x="0" y="0"/>
                      <wp:positionH relativeFrom="column">
                        <wp:posOffset>1651000</wp:posOffset>
                      </wp:positionH>
                      <wp:positionV relativeFrom="paragraph">
                        <wp:posOffset>704850</wp:posOffset>
                      </wp:positionV>
                      <wp:extent cx="87630" cy="87630"/>
                      <wp:effectExtent l="12700" t="19050" r="13970" b="762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8763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0499270" id="Rectangle 40" o:spid="_x0000_s1026" style="position:absolute;margin-left:130pt;margin-top:55.5pt;width:6.9pt;height: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" strokecolor="white" strokeweight="2pt">
                      <v:path arrowok="t"/>
                      <w10:anchorlock/>
                    </v:rect>
                  </w:pict>
                </mc:Fallback>
              </mc:AlternateContent>
            </w:r>
            <w:r w:rsidRPr="00B13D48">
              <w:rPr>
                <w:noProof/>
                <w:lang w:val="en-US"/>
              </w:rPr>
              <mc:AlternateContent>
                <mc:Choice Requires="wps">
                  <w:drawing>
                    <wp:anchor distT="0" distB="0" distL="114300" distR="114300" simplePos="0" relativeHeight="251706368" behindDoc="0" locked="1" layoutInCell="1" allowOverlap="1" wp14:anchorId="52A09A80" wp14:editId="6CF7CCF3">
                      <wp:simplePos x="0" y="0"/>
                      <wp:positionH relativeFrom="column">
                        <wp:posOffset>1502410</wp:posOffset>
                      </wp:positionH>
                      <wp:positionV relativeFrom="paragraph">
                        <wp:posOffset>869950</wp:posOffset>
                      </wp:positionV>
                      <wp:extent cx="87630" cy="87630"/>
                      <wp:effectExtent l="16510" t="19050" r="10160" b="762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8763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3E2AE1B" id="Rectangle 39" o:spid="_x0000_s1026" style="position:absolute;margin-left:118.3pt;margin-top:68.5pt;width:6.9pt;height: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" strokecolor="white" strokeweight="2pt">
                      <v:path arrowok="t"/>
                      <w10:anchorlock/>
                    </v:rect>
                  </w:pict>
                </mc:Fallback>
              </mc:AlternateContent>
            </w:r>
            <w:r w:rsidRPr="00B13D48">
              <w:rPr>
                <w:noProof/>
                <w:lang w:val="en-US"/>
              </w:rPr>
              <mc:AlternateContent>
                <mc:Choice Requires="wps">
                  <w:drawing>
                    <wp:anchor distT="0" distB="0" distL="114300" distR="114300" simplePos="0" relativeHeight="251705344" behindDoc="0" locked="1" layoutInCell="1" allowOverlap="1" wp14:anchorId="7653F52A" wp14:editId="032E0FFE">
                      <wp:simplePos x="0" y="0"/>
                      <wp:positionH relativeFrom="column">
                        <wp:posOffset>1326515</wp:posOffset>
                      </wp:positionH>
                      <wp:positionV relativeFrom="paragraph">
                        <wp:posOffset>998220</wp:posOffset>
                      </wp:positionV>
                      <wp:extent cx="88265" cy="88265"/>
                      <wp:effectExtent l="18415" t="7620" r="7620" b="1841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8826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5F38DE6B" id="Rectangle 38" o:spid="_x0000_s1026" style="position:absolute;margin-left:104.45pt;margin-top:78.6pt;width:6.95pt;height: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" strokecolor="white" strokeweight="2pt">
                      <v:path arrowok="t"/>
                      <w10:anchorlock/>
                    </v:rect>
                  </w:pict>
                </mc:Fallback>
              </mc:AlternateContent>
            </w:r>
            <w:r w:rsidRPr="00B13D48">
              <w:rPr>
                <w:noProof/>
                <w:lang w:val="en-US"/>
              </w:rPr>
              <w:drawing>
                <wp:inline distT="0" distB="0" distL="0" distR="0" wp14:anchorId="47E90E28" wp14:editId="369D2472">
                  <wp:extent cx="1746173" cy="164465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4158" cy="1661589"/>
                          </a:xfrm>
                          <a:prstGeom prst="rect">
                            <a:avLst/>
                          </a:prstGeom>
                          <a:noFill/>
                          <a:ln>
                            <a:noFill/>
                          </a:ln>
                        </pic:spPr>
                      </pic:pic>
                    </a:graphicData>
                  </a:graphic>
                </wp:inline>
              </w:drawing>
            </w:r>
          </w:p>
        </w:tc>
        <w:tc>
          <w:tcPr>
            <w:tcW w:w="4726" w:type="dxa"/>
          </w:tcPr>
          <w:p w14:paraId="77E375E4" w14:textId="7B2C220A" w:rsidR="00F45BEA" w:rsidRPr="00B13D48" w:rsidRDefault="00F45BEA" w:rsidP="004F5160">
            <w:pPr>
              <w:pStyle w:val="Default"/>
            </w:pPr>
            <w:r w:rsidRPr="00B13D48">
              <w:rPr>
                <w:noProof/>
                <w:lang w:val="en-US"/>
              </w:rPr>
              <mc:AlternateContent>
                <mc:Choice Requires="wps">
                  <w:drawing>
                    <wp:anchor distT="0" distB="0" distL="114300" distR="114300" simplePos="0" relativeHeight="251702272" behindDoc="0" locked="1" layoutInCell="1" allowOverlap="1" wp14:anchorId="0DF15634" wp14:editId="14397437">
                      <wp:simplePos x="0" y="0"/>
                      <wp:positionH relativeFrom="column">
                        <wp:posOffset>1649095</wp:posOffset>
                      </wp:positionH>
                      <wp:positionV relativeFrom="paragraph">
                        <wp:posOffset>874395</wp:posOffset>
                      </wp:positionV>
                      <wp:extent cx="161925" cy="390525"/>
                      <wp:effectExtent l="10795" t="10795" r="43180" b="43180"/>
                      <wp:wrapNone/>
                      <wp:docPr id="37" name="Right Brac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1925" cy="390525"/>
                              </a:xfrm>
                              <a:prstGeom prst="rightBrace">
                                <a:avLst>
                                  <a:gd name="adj1" fmla="val 20098"/>
                                  <a:gd name="adj2" fmla="val 47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183C4AA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7" o:spid="_x0000_s1026" type="#_x0000_t88" style="position:absolute;margin-left:129.85pt;margin-top:68.85pt;width:12.75pt;height:30.75pt;rotation:-9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" adj=",10291">
                      <w10:anchorlock/>
                    </v:shape>
                  </w:pict>
                </mc:Fallback>
              </mc:AlternateContent>
            </w:r>
            <w:r w:rsidRPr="00B13D48">
              <w:rPr>
                <w:noProof/>
                <w:lang w:val="en-US"/>
              </w:rPr>
              <mc:AlternateContent>
                <mc:Choice Requires="wps">
                  <w:drawing>
                    <wp:anchor distT="0" distB="0" distL="114300" distR="114300" simplePos="0" relativeHeight="251704320" behindDoc="0" locked="1" layoutInCell="1" allowOverlap="1" wp14:anchorId="7E84CBCC" wp14:editId="0CAC138B">
                      <wp:simplePos x="0" y="0"/>
                      <wp:positionH relativeFrom="column">
                        <wp:posOffset>1077595</wp:posOffset>
                      </wp:positionH>
                      <wp:positionV relativeFrom="paragraph">
                        <wp:posOffset>1083310</wp:posOffset>
                      </wp:positionV>
                      <wp:extent cx="1647825" cy="352425"/>
                      <wp:effectExtent l="0" t="3810" r="508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136C2" w14:textId="77777777" w:rsidR="00C7555D" w:rsidRPr="00BC550A" w:rsidRDefault="00C7555D" w:rsidP="00F45BEA">
                                  <w:pPr>
                                    <w:rPr>
                                      <w:rFonts w:ascii="Times New Roman" w:hAnsi="Times New Roman"/>
                                      <w:b/>
                                    </w:rPr>
                                  </w:pPr>
                                  <w:r>
                                    <w:rPr>
                                      <w:rFonts w:ascii="Times New Roman" w:hAnsi="Times New Roman"/>
                                      <w:b/>
                                    </w:rPr>
                                    <w:t>L</w:t>
                                  </w:r>
                                  <w:r w:rsidRPr="00BC550A">
                                    <w:rPr>
                                      <w:rFonts w:ascii="Times New Roman" w:hAnsi="Times New Roman"/>
                                      <w:b/>
                                    </w:rPr>
                                    <w:t>átható tartomány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E84CBCC" id="Text Box 36" o:spid="_x0000_s1043" type="#_x0000_t202" style="position:absolute;margin-left:84.85pt;margin-top:85.3pt;width:129.7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" stroked="f">
                      <v:fill opacity="0"/>
                      <v:textbox>
                        <w:txbxContent>
                          <w:p w14:paraId="20C136C2" w14:textId="77777777" w:rsidR="00C7555D" w:rsidRPr="00BC550A" w:rsidRDefault="00C7555D" w:rsidP="00F45BEA">
                            <w:pPr>
                              <w:rPr>
                                <w:rFonts w:ascii="Times New Roman" w:hAnsi="Times New Roman"/>
                                <w:b/>
                              </w:rPr>
                            </w:pPr>
                            <w:r>
                              <w:rPr>
                                <w:rFonts w:ascii="Times New Roman" w:hAnsi="Times New Roman"/>
                                <w:b/>
                              </w:rPr>
                              <w:t>L</w:t>
                            </w:r>
                            <w:r w:rsidRPr="00BC550A">
                              <w:rPr>
                                <w:rFonts w:ascii="Times New Roman" w:hAnsi="Times New Roman"/>
                                <w:b/>
                              </w:rPr>
                              <w:t>átható tartomány</w:t>
                            </w:r>
                          </w:p>
                        </w:txbxContent>
                      </v:textbox>
                      <w10:anchorlock/>
                    </v:shape>
                  </w:pict>
                </mc:Fallback>
              </mc:AlternateContent>
            </w:r>
            <w:r w:rsidRPr="00B13D48">
              <w:rPr>
                <w:noProof/>
                <w:lang w:val="en-US"/>
              </w:rPr>
              <w:drawing>
                <wp:anchor distT="0" distB="0" distL="114300" distR="114300" simplePos="0" relativeHeight="251703296" behindDoc="0" locked="1" layoutInCell="1" allowOverlap="1" wp14:anchorId="478B592E" wp14:editId="13146821">
                  <wp:simplePos x="0" y="0"/>
                  <wp:positionH relativeFrom="column">
                    <wp:posOffset>-8255</wp:posOffset>
                  </wp:positionH>
                  <wp:positionV relativeFrom="paragraph">
                    <wp:posOffset>314325</wp:posOffset>
                  </wp:positionV>
                  <wp:extent cx="3371850" cy="631190"/>
                  <wp:effectExtent l="0" t="0" r="635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0" cy="631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1A04C58" w14:textId="77777777" w:rsidR="00F45BEA" w:rsidRPr="00B13D48" w:rsidRDefault="00F45BEA" w:rsidP="005B1168">
      <w:pPr>
        <w:autoSpaceDE w:val="0"/>
        <w:autoSpaceDN w:val="0"/>
        <w:adjustRightInd w:val="0"/>
        <w:spacing w:after="0" w:line="240" w:lineRule="auto"/>
        <w:rPr>
          <w:rFonts w:ascii="Times New Roman" w:hAnsi="Times New Roman" w:cs="Times New Roman"/>
          <w:i/>
          <w:iCs/>
          <w:sz w:val="24"/>
          <w:szCs w:val="24"/>
        </w:rPr>
      </w:pPr>
    </w:p>
    <w:p w14:paraId="75FD7352" w14:textId="77777777" w:rsidR="00F45BEA" w:rsidRPr="00B13D48" w:rsidRDefault="00F45BEA" w:rsidP="005B1168">
      <w:pPr>
        <w:autoSpaceDE w:val="0"/>
        <w:autoSpaceDN w:val="0"/>
        <w:adjustRightInd w:val="0"/>
        <w:spacing w:after="0" w:line="240" w:lineRule="auto"/>
        <w:rPr>
          <w:rFonts w:ascii="Times New Roman" w:hAnsi="Times New Roman" w:cs="Times New Roman"/>
          <w:i/>
          <w:iCs/>
          <w:sz w:val="24"/>
          <w:szCs w:val="24"/>
        </w:rPr>
      </w:pPr>
    </w:p>
    <w:p w14:paraId="121A5FD3"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201BA08E" w14:textId="77777777" w:rsidR="00343EF9" w:rsidRPr="00B13D48" w:rsidRDefault="00343EF9" w:rsidP="00343EF9">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t>-</w:t>
      </w:r>
      <w:r w:rsidRPr="00B13D48">
        <w:rPr>
          <w:rFonts w:ascii="Times New Roman" w:hAnsi="Times New Roman" w:cs="Times New Roman"/>
          <w:bCs/>
          <w:sz w:val="24"/>
          <w:szCs w:val="24"/>
        </w:rPr>
        <w:t>Bohr atommodelljében az elektronpályákra milyen feltételeknek kell teljesülniük?</w:t>
      </w:r>
    </w:p>
    <w:p w14:paraId="5EEB2E3E" w14:textId="77777777" w:rsidR="00343EF9" w:rsidRPr="00B13D48" w:rsidRDefault="00343EF9" w:rsidP="00343EF9">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-Milyen összefüggésben vannak a hidrogénatom elektronjának energiaszintjei és a színképvonalak?</w:t>
      </w:r>
    </w:p>
    <w:p w14:paraId="18DAE28B"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244709C3" w14:textId="5833C2F7" w:rsidR="004415EB" w:rsidRPr="00B13D48" w:rsidRDefault="004415EB" w:rsidP="00B160C5">
      <w:pPr>
        <w:pStyle w:val="ListParagraph"/>
        <w:rPr>
          <w:rFonts w:ascii="Times New Roman" w:hAnsi="Times New Roman" w:cs="Times New Roman"/>
          <w:sz w:val="24"/>
          <w:szCs w:val="24"/>
        </w:rPr>
      </w:pPr>
      <w:r w:rsidRPr="00B13D48">
        <w:rPr>
          <w:rFonts w:ascii="Times New Roman" w:hAnsi="Times New Roman" w:cs="Times New Roman"/>
          <w:sz w:val="24"/>
          <w:szCs w:val="24"/>
        </w:rPr>
        <w:t>!</w:t>
      </w:r>
    </w:p>
    <w:p w14:paraId="3C73C235" w14:textId="77777777" w:rsidR="005B1168" w:rsidRDefault="005B1168" w:rsidP="005B1168">
      <w:pPr>
        <w:rPr>
          <w:rFonts w:ascii="Times New Roman" w:hAnsi="Times New Roman" w:cs="Times New Roman"/>
          <w:sz w:val="24"/>
          <w:szCs w:val="24"/>
        </w:rPr>
      </w:pPr>
    </w:p>
    <w:p w14:paraId="54CB5133" w14:textId="77777777" w:rsidR="00553872" w:rsidRDefault="00553872" w:rsidP="005B1168">
      <w:pPr>
        <w:rPr>
          <w:rFonts w:ascii="Times New Roman" w:hAnsi="Times New Roman" w:cs="Times New Roman"/>
          <w:sz w:val="24"/>
          <w:szCs w:val="24"/>
        </w:rPr>
      </w:pPr>
    </w:p>
    <w:p w14:paraId="16F6F8B5" w14:textId="77777777" w:rsidR="00553872" w:rsidRDefault="00553872" w:rsidP="005B1168">
      <w:pPr>
        <w:rPr>
          <w:rFonts w:ascii="Times New Roman" w:hAnsi="Times New Roman" w:cs="Times New Roman"/>
          <w:sz w:val="24"/>
          <w:szCs w:val="24"/>
        </w:rPr>
      </w:pPr>
    </w:p>
    <w:p w14:paraId="1BAFEFCE" w14:textId="77777777" w:rsidR="00553872" w:rsidRPr="00B13D48" w:rsidRDefault="00553872" w:rsidP="005B1168">
      <w:pPr>
        <w:rPr>
          <w:rFonts w:ascii="Times New Roman" w:hAnsi="Times New Roman" w:cs="Times New Roman"/>
          <w:sz w:val="24"/>
          <w:szCs w:val="24"/>
        </w:rPr>
      </w:pPr>
    </w:p>
    <w:p w14:paraId="3126D600" w14:textId="4D6D439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lastRenderedPageBreak/>
        <w:t>17. tétel</w:t>
      </w:r>
      <w:r w:rsidR="00E85391" w:rsidRPr="00B13D48">
        <w:rPr>
          <w:rFonts w:ascii="Times New Roman" w:hAnsi="Times New Roman" w:cs="Times New Roman"/>
          <w:b/>
          <w:bCs/>
          <w:sz w:val="24"/>
          <w:szCs w:val="24"/>
        </w:rPr>
        <w:tab/>
      </w:r>
      <w:r w:rsidR="00E85391" w:rsidRPr="00B13D48">
        <w:rPr>
          <w:rFonts w:ascii="Times New Roman" w:hAnsi="Times New Roman" w:cs="Times New Roman"/>
          <w:b/>
          <w:bCs/>
          <w:noProof/>
          <w:color w:val="000000"/>
          <w:sz w:val="24"/>
          <w:szCs w:val="24"/>
        </w:rPr>
        <w:t>Az atommag összetétele, radioaktivitás</w:t>
      </w:r>
    </w:p>
    <w:p w14:paraId="39EC7DD7"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7FA8F79E" w14:textId="7176BEF5" w:rsidR="005B1168" w:rsidRPr="00B13D48" w:rsidRDefault="00F63DF9"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49917ECB" wp14:editId="6DB1177A">
                <wp:extent cx="5760720" cy="411397"/>
                <wp:effectExtent l="0" t="0" r="30480" b="1397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11397"/>
                        </a:xfrm>
                        <a:prstGeom prst="rect">
                          <a:avLst/>
                        </a:prstGeom>
                        <a:solidFill>
                          <a:srgbClr val="8DB3E2"/>
                        </a:solidFill>
                        <a:ln w="9525">
                          <a:solidFill>
                            <a:srgbClr val="000000"/>
                          </a:solidFill>
                          <a:miter lim="800000"/>
                          <a:headEnd/>
                          <a:tailEnd/>
                        </a:ln>
                      </wps:spPr>
                      <wps:txbx>
                        <w:txbxContent>
                          <w:p w14:paraId="16106305" w14:textId="77777777" w:rsidR="00C7555D" w:rsidRDefault="00C7555D" w:rsidP="00F63DF9">
                            <w:pPr>
                              <w:rPr>
                                <w:b/>
                                <w:bCs/>
                              </w:rPr>
                            </w:pPr>
                            <w:r>
                              <w:rPr>
                                <w:b/>
                                <w:bCs/>
                              </w:rPr>
                              <w:t>Feladat:</w:t>
                            </w:r>
                          </w:p>
                          <w:p w14:paraId="0DB372D6" w14:textId="77777777" w:rsidR="00C7555D" w:rsidRDefault="00C7555D" w:rsidP="00F63DF9">
                            <w:r>
                              <w:t>Elemezze és értelmezze a mellékelt ábrán feltüntetett bomlási sort!</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9917ECB" id="Text Box 43" o:spid="_x0000_s1044" type="#_x0000_t202" style="width:453.6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" fillcolor="#8db3e2">
                <v:textbox style="mso-fit-shape-to-text:t">
                  <w:txbxContent>
                    <w:p w14:paraId="16106305" w14:textId="77777777" w:rsidR="00C7555D" w:rsidRDefault="00C7555D" w:rsidP="00F63DF9">
                      <w:pPr>
                        <w:rPr>
                          <w:b/>
                          <w:bCs/>
                        </w:rPr>
                      </w:pPr>
                      <w:r>
                        <w:rPr>
                          <w:b/>
                          <w:bCs/>
                        </w:rPr>
                        <w:t>Feladat:</w:t>
                      </w:r>
                    </w:p>
                    <w:p w14:paraId="0DB372D6" w14:textId="77777777" w:rsidR="00C7555D" w:rsidRDefault="00C7555D" w:rsidP="00F63DF9">
                      <w:r>
                        <w:t>Elemezze és értelmezze a mellékelt ábrán feltüntetett bomlási sort!</w:t>
                      </w:r>
                    </w:p>
                  </w:txbxContent>
                </v:textbox>
                <w10:anchorlock/>
              </v:shape>
            </w:pict>
          </mc:Fallback>
        </mc:AlternateContent>
      </w:r>
    </w:p>
    <w:p w14:paraId="3DDE8B3F" w14:textId="77777777" w:rsidR="00F63DF9" w:rsidRPr="00B13D48" w:rsidRDefault="00F63DF9" w:rsidP="005B1168">
      <w:pPr>
        <w:autoSpaceDE w:val="0"/>
        <w:autoSpaceDN w:val="0"/>
        <w:adjustRightInd w:val="0"/>
        <w:spacing w:after="0" w:line="240" w:lineRule="auto"/>
        <w:rPr>
          <w:rFonts w:ascii="Times New Roman" w:hAnsi="Times New Roman" w:cs="Times New Roman"/>
          <w:i/>
          <w:iCs/>
          <w:sz w:val="24"/>
          <w:szCs w:val="24"/>
        </w:rPr>
      </w:pPr>
    </w:p>
    <w:p w14:paraId="1D90C755" w14:textId="7957773F" w:rsidR="00F63DF9" w:rsidRPr="00B13D48" w:rsidRDefault="00F63DF9"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w:drawing>
          <wp:inline distT="0" distB="0" distL="0" distR="0" wp14:anchorId="55E7D677" wp14:editId="3B66FF28">
            <wp:extent cx="4076700" cy="3568700"/>
            <wp:effectExtent l="0" t="0" r="12700" b="12700"/>
            <wp:docPr id="44" name="Picture 44" descr="C:\Users\Horányi Gábor\Desktop\nyári feladatok\érettségi - nyári projekt\mérések\közép\decay-series-for-uranium-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6" descr="C:\Users\Horányi Gábor\Desktop\nyári feladatok\érettségi - nyári projekt\mérések\közép\decay-series-for-uranium-23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700" cy="3568700"/>
                    </a:xfrm>
                    <a:prstGeom prst="rect">
                      <a:avLst/>
                    </a:prstGeom>
                    <a:noFill/>
                    <a:ln>
                      <a:noFill/>
                    </a:ln>
                  </pic:spPr>
                </pic:pic>
              </a:graphicData>
            </a:graphic>
          </wp:inline>
        </w:drawing>
      </w:r>
    </w:p>
    <w:p w14:paraId="3809850F" w14:textId="77777777" w:rsidR="00F63DF9" w:rsidRPr="00B13D48" w:rsidRDefault="00F63DF9" w:rsidP="00F63DF9">
      <w:pPr>
        <w:rPr>
          <w:rFonts w:ascii="Times New Roman" w:hAnsi="Times New Roman" w:cs="Times New Roman"/>
          <w:sz w:val="24"/>
          <w:szCs w:val="24"/>
        </w:rPr>
      </w:pPr>
      <w:r w:rsidRPr="00B13D48">
        <w:rPr>
          <w:rFonts w:ascii="Times New Roman" w:hAnsi="Times New Roman" w:cs="Times New Roman"/>
          <w:b/>
          <w:bCs/>
          <w:sz w:val="24"/>
          <w:szCs w:val="24"/>
        </w:rPr>
        <w:t>Szempontok az elemzéshez:</w:t>
      </w:r>
    </w:p>
    <w:p w14:paraId="6042698A" w14:textId="77777777" w:rsidR="00F63DF9" w:rsidRPr="00B13D48" w:rsidRDefault="00F63DF9" w:rsidP="00F63DF9">
      <w:pPr>
        <w:rPr>
          <w:rFonts w:ascii="Times New Roman" w:hAnsi="Times New Roman" w:cs="Times New Roman"/>
          <w:sz w:val="24"/>
          <w:szCs w:val="24"/>
        </w:rPr>
      </w:pPr>
    </w:p>
    <w:p w14:paraId="6ED7ABD8" w14:textId="77777777" w:rsidR="00F63DF9" w:rsidRPr="00B13D48" w:rsidRDefault="00F63DF9" w:rsidP="00F63DF9">
      <w:pPr>
        <w:rPr>
          <w:rFonts w:ascii="Times New Roman" w:hAnsi="Times New Roman" w:cs="Times New Roman"/>
          <w:sz w:val="24"/>
          <w:szCs w:val="24"/>
        </w:rPr>
      </w:pPr>
      <w:r w:rsidRPr="00B13D48">
        <w:rPr>
          <w:rFonts w:ascii="Times New Roman" w:hAnsi="Times New Roman" w:cs="Times New Roman"/>
          <w:sz w:val="24"/>
          <w:szCs w:val="24"/>
        </w:rPr>
        <w:t>Mit jelölnek a számok a grafikon vízszintes, illetve függőleges tengelyén? Mi a kiinduló elem és mi a végső (stabil) bomlástermék? Milyen bomlásnak felelnek meg a különböző irányú nyilak, hogyan változnak a jellemző adatok ezen bomlások során? Hány bomlás történik az egyik és hány a másik fajtából?</w:t>
      </w:r>
    </w:p>
    <w:p w14:paraId="2B86A44C" w14:textId="77777777" w:rsidR="00F63DF9" w:rsidRPr="00B13D48" w:rsidRDefault="00F63DF9" w:rsidP="005B1168">
      <w:pPr>
        <w:autoSpaceDE w:val="0"/>
        <w:autoSpaceDN w:val="0"/>
        <w:adjustRightInd w:val="0"/>
        <w:spacing w:after="0" w:line="240" w:lineRule="auto"/>
        <w:rPr>
          <w:rFonts w:ascii="Times New Roman" w:hAnsi="Times New Roman" w:cs="Times New Roman"/>
          <w:i/>
          <w:iCs/>
          <w:sz w:val="24"/>
          <w:szCs w:val="24"/>
        </w:rPr>
      </w:pPr>
    </w:p>
    <w:p w14:paraId="06C5D5DB" w14:textId="42F2F9BA" w:rsidR="004415EB" w:rsidRPr="00B13D48" w:rsidRDefault="004415EB" w:rsidP="00B160C5">
      <w:pPr>
        <w:pStyle w:val="ListParagraph"/>
        <w:rPr>
          <w:rFonts w:ascii="Times New Roman" w:hAnsi="Times New Roman" w:cs="Times New Roman"/>
          <w:sz w:val="24"/>
          <w:szCs w:val="24"/>
        </w:rPr>
      </w:pPr>
    </w:p>
    <w:p w14:paraId="6EA9F697" w14:textId="77777777" w:rsidR="004415EB" w:rsidRPr="00B13D48" w:rsidRDefault="004415EB" w:rsidP="004415EB">
      <w:pPr>
        <w:jc w:val="both"/>
        <w:rPr>
          <w:rFonts w:ascii="Times New Roman" w:hAnsi="Times New Roman" w:cs="Times New Roman"/>
          <w:sz w:val="24"/>
          <w:szCs w:val="24"/>
        </w:rPr>
      </w:pPr>
    </w:p>
    <w:p w14:paraId="2436A4F4" w14:textId="77777777" w:rsidR="005B1168" w:rsidRDefault="005B1168" w:rsidP="005B1168">
      <w:pPr>
        <w:rPr>
          <w:rFonts w:ascii="Times New Roman" w:hAnsi="Times New Roman" w:cs="Times New Roman"/>
          <w:sz w:val="24"/>
          <w:szCs w:val="24"/>
        </w:rPr>
      </w:pPr>
    </w:p>
    <w:p w14:paraId="7E631AA0" w14:textId="77777777" w:rsidR="00553872" w:rsidRDefault="00553872" w:rsidP="005B1168">
      <w:pPr>
        <w:rPr>
          <w:rFonts w:ascii="Times New Roman" w:hAnsi="Times New Roman" w:cs="Times New Roman"/>
          <w:sz w:val="24"/>
          <w:szCs w:val="24"/>
        </w:rPr>
      </w:pPr>
    </w:p>
    <w:p w14:paraId="3B0165F6" w14:textId="77777777" w:rsidR="00553872" w:rsidRDefault="00553872" w:rsidP="005B1168">
      <w:pPr>
        <w:rPr>
          <w:rFonts w:ascii="Times New Roman" w:hAnsi="Times New Roman" w:cs="Times New Roman"/>
          <w:sz w:val="24"/>
          <w:szCs w:val="24"/>
        </w:rPr>
      </w:pPr>
    </w:p>
    <w:p w14:paraId="3FB14F55" w14:textId="77777777" w:rsidR="00553872" w:rsidRDefault="00553872" w:rsidP="005B1168">
      <w:pPr>
        <w:rPr>
          <w:rFonts w:ascii="Times New Roman" w:hAnsi="Times New Roman" w:cs="Times New Roman"/>
          <w:sz w:val="24"/>
          <w:szCs w:val="24"/>
        </w:rPr>
      </w:pPr>
    </w:p>
    <w:p w14:paraId="103D35DD" w14:textId="77777777" w:rsidR="00553872" w:rsidRDefault="00553872" w:rsidP="005B1168">
      <w:pPr>
        <w:rPr>
          <w:rFonts w:ascii="Times New Roman" w:hAnsi="Times New Roman" w:cs="Times New Roman"/>
          <w:sz w:val="24"/>
          <w:szCs w:val="24"/>
        </w:rPr>
      </w:pPr>
    </w:p>
    <w:p w14:paraId="17482BCA" w14:textId="77777777" w:rsidR="00553872" w:rsidRPr="00B13D48" w:rsidRDefault="00553872" w:rsidP="005B1168">
      <w:pPr>
        <w:rPr>
          <w:rFonts w:ascii="Times New Roman" w:hAnsi="Times New Roman" w:cs="Times New Roman"/>
          <w:sz w:val="24"/>
          <w:szCs w:val="24"/>
        </w:rPr>
      </w:pPr>
    </w:p>
    <w:p w14:paraId="717C40DD" w14:textId="1680A34E"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lastRenderedPageBreak/>
        <w:t>18. tétel</w:t>
      </w:r>
      <w:r w:rsidR="00E85391" w:rsidRPr="00B13D48">
        <w:rPr>
          <w:rFonts w:ascii="Times New Roman" w:hAnsi="Times New Roman" w:cs="Times New Roman"/>
          <w:b/>
          <w:bCs/>
          <w:sz w:val="24"/>
          <w:szCs w:val="24"/>
        </w:rPr>
        <w:tab/>
      </w:r>
      <w:r w:rsidR="00E85391" w:rsidRPr="00B13D48">
        <w:rPr>
          <w:rFonts w:ascii="Times New Roman" w:hAnsi="Times New Roman" w:cs="Times New Roman"/>
          <w:b/>
          <w:bCs/>
          <w:noProof/>
          <w:color w:val="000000"/>
          <w:sz w:val="24"/>
          <w:szCs w:val="24"/>
        </w:rPr>
        <w:t>Az atommag stabilitása-egy nukleonra jutó kötési energia</w:t>
      </w:r>
    </w:p>
    <w:p w14:paraId="46D15EDD"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1A9D1779" w14:textId="6225B4DB" w:rsidR="005B1168" w:rsidRPr="00B13D48" w:rsidRDefault="00FC74D6"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5AAE6A8F" wp14:editId="0A70A977">
                <wp:extent cx="5760720" cy="1010267"/>
                <wp:effectExtent l="0" t="0" r="30480" b="13970"/>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10267"/>
                        </a:xfrm>
                        <a:prstGeom prst="rect">
                          <a:avLst/>
                        </a:prstGeom>
                        <a:solidFill>
                          <a:srgbClr val="8DB3E2"/>
                        </a:solidFill>
                        <a:ln w="9525">
                          <a:solidFill>
                            <a:srgbClr val="000000"/>
                          </a:solidFill>
                          <a:miter lim="800000"/>
                          <a:headEnd/>
                          <a:tailEnd/>
                        </a:ln>
                      </wps:spPr>
                      <wps:txbx>
                        <w:txbxContent>
                          <w:p w14:paraId="19E9213B" w14:textId="77777777" w:rsidR="00C7555D" w:rsidRDefault="00C7555D" w:rsidP="00FC74D6">
                            <w:pPr>
                              <w:rPr>
                                <w:rFonts w:ascii="Times New Roman" w:hAnsi="Times New Roman"/>
                                <w:b/>
                                <w:bCs/>
                              </w:rPr>
                            </w:pPr>
                            <w:r w:rsidRPr="00870943">
                              <w:rPr>
                                <w:rFonts w:ascii="Times New Roman" w:hAnsi="Times New Roman"/>
                                <w:b/>
                                <w:bCs/>
                              </w:rPr>
                              <w:t>Feladat:</w:t>
                            </w:r>
                          </w:p>
                          <w:p w14:paraId="1FAC9300" w14:textId="77777777" w:rsidR="00C7555D" w:rsidRPr="00510D60" w:rsidRDefault="00C7555D" w:rsidP="00FC74D6">
                            <w:pPr>
                              <w:pStyle w:val="Default"/>
                              <w:spacing w:line="276" w:lineRule="auto"/>
                            </w:pPr>
                            <w:r>
                              <w:t xml:space="preserve">Az alábbi grafikon segítségével elemezze, </w:t>
                            </w:r>
                            <w:r w:rsidRPr="00921606">
                              <w:t>hogyan változik az atommagokban lévő nukleonok kötési energiája az atommag tömegszámának változásával!</w:t>
                            </w:r>
                            <w:r>
                              <w:t xml:space="preserve"> Értelmezze ennek hatását a lehetséges magátalakulásokra! Nevezze meg </w:t>
                            </w:r>
                            <w:r w:rsidRPr="008F274D">
                              <w:rPr>
                                <w:color w:val="auto"/>
                              </w:rPr>
                              <w:t xml:space="preserve">az a), b) és c) </w:t>
                            </w:r>
                            <w:r>
                              <w:t xml:space="preserve">jelű nyilak által </w:t>
                            </w:r>
                            <w:r w:rsidRPr="008F274D">
                              <w:rPr>
                                <w:color w:val="auto"/>
                              </w:rPr>
                              <w:t>mutatott magátalakulásokat</w:t>
                            </w:r>
                            <w:r>
                              <w:rPr>
                                <w:color w:val="auto"/>
                              </w:rPr>
                              <w:t>, valamint</w:t>
                            </w:r>
                            <w:r>
                              <w:t xml:space="preserve"> előfordulásukat a természetben és a technika világában!</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AAE6A8F" id="Text Box 45" o:spid="_x0000_s1045" type="#_x0000_t202" style="width:453.6pt;height: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" fillcolor="#8db3e2">
                <v:textbox style="mso-fit-shape-to-text:t">
                  <w:txbxContent>
                    <w:p w14:paraId="19E9213B" w14:textId="77777777" w:rsidR="00C7555D" w:rsidRDefault="00C7555D" w:rsidP="00FC74D6">
                      <w:pPr>
                        <w:rPr>
                          <w:rFonts w:ascii="Times New Roman" w:hAnsi="Times New Roman"/>
                          <w:b/>
                          <w:bCs/>
                        </w:rPr>
                      </w:pPr>
                      <w:r w:rsidRPr="00870943">
                        <w:rPr>
                          <w:rFonts w:ascii="Times New Roman" w:hAnsi="Times New Roman"/>
                          <w:b/>
                          <w:bCs/>
                        </w:rPr>
                        <w:t>Feladat:</w:t>
                      </w:r>
                    </w:p>
                    <w:p w14:paraId="1FAC9300" w14:textId="77777777" w:rsidR="00C7555D" w:rsidRPr="00510D60" w:rsidRDefault="00C7555D" w:rsidP="00FC74D6">
                      <w:pPr>
                        <w:pStyle w:val="Default"/>
                        <w:spacing w:line="276" w:lineRule="auto"/>
                      </w:pPr>
                      <w:r>
                        <w:t xml:space="preserve">Az alábbi grafikon segítségével elemezze, </w:t>
                      </w:r>
                      <w:r w:rsidRPr="00921606">
                        <w:t>hogyan változik az atommagokban lévő nukleonok kötési energiája az atommag tömegszámának változásával!</w:t>
                      </w:r>
                      <w:r>
                        <w:t xml:space="preserve"> Értelmezze ennek hatását a lehetséges magátalakulásokra! Nevezze meg </w:t>
                      </w:r>
                      <w:r w:rsidRPr="008F274D">
                        <w:rPr>
                          <w:color w:val="auto"/>
                        </w:rPr>
                        <w:t xml:space="preserve">az a), b) és c) </w:t>
                      </w:r>
                      <w:r>
                        <w:t xml:space="preserve">jelű nyilak által </w:t>
                      </w:r>
                      <w:r w:rsidRPr="008F274D">
                        <w:rPr>
                          <w:color w:val="auto"/>
                        </w:rPr>
                        <w:t>mutatott magátalakulásokat</w:t>
                      </w:r>
                      <w:r>
                        <w:rPr>
                          <w:color w:val="auto"/>
                        </w:rPr>
                        <w:t>, valamint</w:t>
                      </w:r>
                      <w:r>
                        <w:t xml:space="preserve"> előfordulásukat a természetben és a technika világában!</w:t>
                      </w:r>
                    </w:p>
                  </w:txbxContent>
                </v:textbox>
                <w10:anchorlock/>
              </v:shape>
            </w:pict>
          </mc:Fallback>
        </mc:AlternateContent>
      </w:r>
    </w:p>
    <w:p w14:paraId="1F21F5CD" w14:textId="77777777" w:rsidR="00FC74D6" w:rsidRPr="00B13D48" w:rsidRDefault="00FC74D6" w:rsidP="005B1168">
      <w:pPr>
        <w:autoSpaceDE w:val="0"/>
        <w:autoSpaceDN w:val="0"/>
        <w:adjustRightInd w:val="0"/>
        <w:spacing w:after="0" w:line="240" w:lineRule="auto"/>
        <w:rPr>
          <w:rFonts w:ascii="Times New Roman" w:hAnsi="Times New Roman" w:cs="Times New Roman"/>
          <w:i/>
          <w:iCs/>
          <w:sz w:val="24"/>
          <w:szCs w:val="24"/>
        </w:rPr>
      </w:pPr>
    </w:p>
    <w:p w14:paraId="74DF7C75" w14:textId="1427D1DB" w:rsidR="00FC74D6" w:rsidRPr="00B13D48" w:rsidRDefault="00FC74D6"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b/>
          <w:noProof/>
          <w:sz w:val="24"/>
          <w:szCs w:val="24"/>
          <w:lang w:val="en-US"/>
        </w:rPr>
        <w:drawing>
          <wp:inline distT="0" distB="0" distL="0" distR="0" wp14:anchorId="19C6955C" wp14:editId="1FA83C8E">
            <wp:extent cx="5753100" cy="4000500"/>
            <wp:effectExtent l="0" t="0" r="12700" b="12700"/>
            <wp:docPr id="46" name="Picture 46" descr="kötési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2" descr="kötési energ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inline>
        </w:drawing>
      </w:r>
    </w:p>
    <w:p w14:paraId="17CC469B" w14:textId="77777777" w:rsidR="00465893" w:rsidRPr="00B13D48" w:rsidRDefault="00465893" w:rsidP="00465893">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az ábra elemzésére:</w:t>
      </w:r>
    </w:p>
    <w:p w14:paraId="12BD70B1" w14:textId="77777777" w:rsidR="00465893" w:rsidRPr="00B13D48" w:rsidRDefault="00465893" w:rsidP="00465893">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sz w:val="24"/>
          <w:szCs w:val="24"/>
        </w:rPr>
        <w:t>- Hogyan változik az egy nukleonra jutó kötési energia a tömegszám növekedésével?</w:t>
      </w:r>
    </w:p>
    <w:p w14:paraId="0898FB9D" w14:textId="77777777" w:rsidR="00465893" w:rsidRPr="00B13D48" w:rsidRDefault="00465893" w:rsidP="00465893">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sz w:val="24"/>
          <w:szCs w:val="24"/>
        </w:rPr>
        <w:t>- Hol találhatóak a grafikonon a legstabilabb atommagok?</w:t>
      </w:r>
    </w:p>
    <w:p w14:paraId="6FF96A2F" w14:textId="77777777" w:rsidR="00465893" w:rsidRPr="00B13D48" w:rsidRDefault="00465893" w:rsidP="00465893">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sz w:val="24"/>
          <w:szCs w:val="24"/>
        </w:rPr>
        <w:t>- Hol találhatóak a grafikonon azon atommagok, amelyekből energia szabadul fel</w:t>
      </w:r>
    </w:p>
    <w:p w14:paraId="4E6B7719" w14:textId="77777777" w:rsidR="00465893" w:rsidRPr="00B13D48" w:rsidRDefault="00465893" w:rsidP="00465893">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sz w:val="24"/>
          <w:szCs w:val="24"/>
        </w:rPr>
        <w:t>a magátalakulások során?</w:t>
      </w:r>
    </w:p>
    <w:p w14:paraId="179A4D0F" w14:textId="0BC4D4D3" w:rsidR="005B1168" w:rsidRPr="00B13D48" w:rsidRDefault="00465893" w:rsidP="00465893">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sz w:val="24"/>
          <w:szCs w:val="24"/>
        </w:rPr>
        <w:t>- Milyen magátalakulásnak felelnek meg az a), b), illetve c) jelű nyilakkal jelzett folyamatok?</w:t>
      </w:r>
    </w:p>
    <w:p w14:paraId="158AF299"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3C4699DD" w14:textId="0D427EC1" w:rsidR="004415EB" w:rsidRPr="00B13D48" w:rsidRDefault="004415EB" w:rsidP="00B160C5">
      <w:pPr>
        <w:pStyle w:val="ListParagraph"/>
        <w:rPr>
          <w:rFonts w:ascii="Times New Roman" w:hAnsi="Times New Roman" w:cs="Times New Roman"/>
          <w:sz w:val="24"/>
          <w:szCs w:val="24"/>
        </w:rPr>
      </w:pPr>
    </w:p>
    <w:p w14:paraId="6C0C2084" w14:textId="77777777" w:rsidR="00B160C5" w:rsidRPr="00B13D48" w:rsidRDefault="00B160C5" w:rsidP="00B160C5">
      <w:pPr>
        <w:pStyle w:val="ListParagraph"/>
        <w:rPr>
          <w:rFonts w:ascii="Times New Roman" w:hAnsi="Times New Roman" w:cs="Times New Roman"/>
          <w:sz w:val="24"/>
          <w:szCs w:val="24"/>
        </w:rPr>
      </w:pPr>
    </w:p>
    <w:p w14:paraId="5CD3B288" w14:textId="77777777" w:rsidR="005B1168" w:rsidRDefault="005B1168" w:rsidP="005B1168">
      <w:pPr>
        <w:rPr>
          <w:rFonts w:ascii="Times New Roman" w:hAnsi="Times New Roman" w:cs="Times New Roman"/>
          <w:sz w:val="24"/>
          <w:szCs w:val="24"/>
        </w:rPr>
      </w:pPr>
    </w:p>
    <w:p w14:paraId="4B05643D" w14:textId="77777777" w:rsidR="00553872" w:rsidRDefault="00553872" w:rsidP="005B1168">
      <w:pPr>
        <w:rPr>
          <w:rFonts w:ascii="Times New Roman" w:hAnsi="Times New Roman" w:cs="Times New Roman"/>
          <w:sz w:val="24"/>
          <w:szCs w:val="24"/>
        </w:rPr>
      </w:pPr>
    </w:p>
    <w:p w14:paraId="28E365DB" w14:textId="77777777" w:rsidR="00553872" w:rsidRDefault="00553872" w:rsidP="005B1168">
      <w:pPr>
        <w:rPr>
          <w:rFonts w:ascii="Times New Roman" w:hAnsi="Times New Roman" w:cs="Times New Roman"/>
          <w:sz w:val="24"/>
          <w:szCs w:val="24"/>
        </w:rPr>
      </w:pPr>
    </w:p>
    <w:p w14:paraId="36C75967" w14:textId="77777777" w:rsidR="00553872" w:rsidRPr="00B13D48" w:rsidRDefault="00553872" w:rsidP="005B1168">
      <w:pPr>
        <w:rPr>
          <w:rFonts w:ascii="Times New Roman" w:hAnsi="Times New Roman" w:cs="Times New Roman"/>
          <w:sz w:val="24"/>
          <w:szCs w:val="24"/>
        </w:rPr>
      </w:pPr>
    </w:p>
    <w:p w14:paraId="60CD6513" w14:textId="3663552B"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lastRenderedPageBreak/>
        <w:t>19. tétel</w:t>
      </w:r>
      <w:r w:rsidR="00E85391" w:rsidRPr="00B13D48">
        <w:rPr>
          <w:rFonts w:ascii="Times New Roman" w:hAnsi="Times New Roman" w:cs="Times New Roman"/>
          <w:b/>
          <w:bCs/>
          <w:sz w:val="24"/>
          <w:szCs w:val="24"/>
        </w:rPr>
        <w:tab/>
      </w:r>
      <w:r w:rsidR="00E85391" w:rsidRPr="00B13D48">
        <w:rPr>
          <w:rFonts w:ascii="Times New Roman" w:hAnsi="Times New Roman" w:cs="Times New Roman"/>
          <w:b/>
          <w:bCs/>
          <w:noProof/>
          <w:color w:val="000000"/>
          <w:sz w:val="24"/>
          <w:szCs w:val="24"/>
        </w:rPr>
        <w:t>A gravitációs mező – gravitációs kölcsönhatás</w:t>
      </w:r>
    </w:p>
    <w:p w14:paraId="42AB6218"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5DBE0975" w14:textId="41BEDFF9" w:rsidR="005B1168" w:rsidRPr="00B13D48" w:rsidRDefault="005D52C3"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1D2E0AE9" wp14:editId="70D2E017">
                <wp:extent cx="5760720" cy="411397"/>
                <wp:effectExtent l="0" t="0" r="30480" b="1397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11397"/>
                        </a:xfrm>
                        <a:prstGeom prst="rect">
                          <a:avLst/>
                        </a:prstGeom>
                        <a:solidFill>
                          <a:srgbClr val="8DB3E2"/>
                        </a:solidFill>
                        <a:ln w="9525">
                          <a:solidFill>
                            <a:srgbClr val="000000"/>
                          </a:solidFill>
                          <a:miter lim="800000"/>
                          <a:headEnd/>
                          <a:tailEnd/>
                        </a:ln>
                      </wps:spPr>
                      <wps:txbx>
                        <w:txbxContent>
                          <w:p w14:paraId="6C92B1D1" w14:textId="77777777" w:rsidR="00C7555D" w:rsidRDefault="00C7555D" w:rsidP="005D52C3">
                            <w:pPr>
                              <w:rPr>
                                <w:b/>
                                <w:bCs/>
                              </w:rPr>
                            </w:pPr>
                            <w:r>
                              <w:rPr>
                                <w:b/>
                                <w:bCs/>
                              </w:rPr>
                              <w:t>Feladat:</w:t>
                            </w:r>
                          </w:p>
                          <w:p w14:paraId="52BC7ED5" w14:textId="5D1A7D2F" w:rsidR="00C7555D" w:rsidRDefault="00C7555D" w:rsidP="005D52C3">
                            <w:r>
                              <w:t>Fonálinga lengés idejének mérésével határozza meg a gravitációs gyorsulás értékét!</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D2E0AE9" id="Text Box 47" o:spid="_x0000_s1046" type="#_x0000_t202" style="width:453.6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" fillcolor="#8db3e2">
                <v:textbox style="mso-fit-shape-to-text:t">
                  <w:txbxContent>
                    <w:p w14:paraId="6C92B1D1" w14:textId="77777777" w:rsidR="00C7555D" w:rsidRDefault="00C7555D" w:rsidP="005D52C3">
                      <w:pPr>
                        <w:rPr>
                          <w:b/>
                          <w:bCs/>
                        </w:rPr>
                      </w:pPr>
                      <w:r>
                        <w:rPr>
                          <w:b/>
                          <w:bCs/>
                        </w:rPr>
                        <w:t>Feladat:</w:t>
                      </w:r>
                    </w:p>
                    <w:p w14:paraId="52BC7ED5" w14:textId="5D1A7D2F" w:rsidR="00C7555D" w:rsidRDefault="00C7555D" w:rsidP="005D52C3">
                      <w:r>
                        <w:t>Fonálinga lengés idejének mérésével határozza meg a gravitációs gyorsulás értékét!</w:t>
                      </w:r>
                    </w:p>
                  </w:txbxContent>
                </v:textbox>
                <w10:anchorlock/>
              </v:shape>
            </w:pict>
          </mc:Fallback>
        </mc:AlternateContent>
      </w:r>
    </w:p>
    <w:p w14:paraId="64EBD148" w14:textId="77777777" w:rsidR="005D52C3" w:rsidRPr="00B13D48" w:rsidRDefault="005D52C3" w:rsidP="005B1168">
      <w:pPr>
        <w:autoSpaceDE w:val="0"/>
        <w:autoSpaceDN w:val="0"/>
        <w:adjustRightInd w:val="0"/>
        <w:spacing w:after="0" w:line="240" w:lineRule="auto"/>
        <w:rPr>
          <w:rFonts w:ascii="Times New Roman" w:hAnsi="Times New Roman" w:cs="Times New Roman"/>
          <w:i/>
          <w:iCs/>
          <w:sz w:val="24"/>
          <w:szCs w:val="24"/>
        </w:rPr>
      </w:pPr>
    </w:p>
    <w:p w14:paraId="1B1B9438" w14:textId="77777777" w:rsidR="005D52C3" w:rsidRPr="00B13D48" w:rsidRDefault="005D52C3" w:rsidP="005D52C3">
      <w:pPr>
        <w:rPr>
          <w:rFonts w:ascii="Times New Roman" w:hAnsi="Times New Roman" w:cs="Times New Roman"/>
          <w:sz w:val="24"/>
          <w:szCs w:val="24"/>
        </w:rPr>
      </w:pPr>
      <w:r w:rsidRPr="00B13D48">
        <w:rPr>
          <w:rFonts w:ascii="Times New Roman" w:hAnsi="Times New Roman" w:cs="Times New Roman"/>
          <w:i/>
          <w:iCs/>
          <w:sz w:val="24"/>
          <w:szCs w:val="24"/>
        </w:rPr>
        <w:t>Szükséges eszközök:</w:t>
      </w:r>
    </w:p>
    <w:p w14:paraId="0C11EBB5" w14:textId="77777777" w:rsidR="005D52C3" w:rsidRPr="00B13D48" w:rsidRDefault="005D52C3" w:rsidP="005D52C3">
      <w:pPr>
        <w:rPr>
          <w:rFonts w:ascii="Times New Roman" w:hAnsi="Times New Roman" w:cs="Times New Roman"/>
          <w:sz w:val="24"/>
          <w:szCs w:val="24"/>
        </w:rPr>
      </w:pPr>
      <w:r w:rsidRPr="00B13D48">
        <w:rPr>
          <w:rFonts w:ascii="Times New Roman" w:hAnsi="Times New Roman" w:cs="Times New Roman"/>
          <w:sz w:val="24"/>
          <w:szCs w:val="24"/>
        </w:rPr>
        <w:t>Fonálinga: legalább 30-40 cm hosszú fonálon kisméretű nehezék; stopperóra; mérőszalag; állvány.</w:t>
      </w:r>
    </w:p>
    <w:p w14:paraId="268C3D8C" w14:textId="77777777" w:rsidR="005D52C3" w:rsidRPr="00B13D48" w:rsidRDefault="005D52C3" w:rsidP="005D52C3">
      <w:pPr>
        <w:rPr>
          <w:rFonts w:ascii="Times New Roman" w:hAnsi="Times New Roman" w:cs="Times New Roman"/>
          <w:sz w:val="24"/>
          <w:szCs w:val="24"/>
        </w:rPr>
      </w:pPr>
    </w:p>
    <w:p w14:paraId="6D21DF93" w14:textId="77777777" w:rsidR="005D52C3" w:rsidRPr="00B13D48" w:rsidRDefault="005D52C3" w:rsidP="005D52C3">
      <w:pPr>
        <w:rPr>
          <w:rFonts w:ascii="Times New Roman" w:hAnsi="Times New Roman" w:cs="Times New Roman"/>
          <w:sz w:val="24"/>
          <w:szCs w:val="24"/>
        </w:rPr>
      </w:pPr>
      <w:r w:rsidRPr="00B13D48">
        <w:rPr>
          <w:rFonts w:ascii="Times New Roman" w:hAnsi="Times New Roman" w:cs="Times New Roman"/>
          <w:b/>
          <w:bCs/>
          <w:sz w:val="24"/>
          <w:szCs w:val="24"/>
        </w:rPr>
        <w:t>A kísérlet leírása:</w:t>
      </w:r>
    </w:p>
    <w:p w14:paraId="45C8ABF8" w14:textId="3ACC9D5F" w:rsidR="005D52C3" w:rsidRPr="00B13D48" w:rsidRDefault="005D52C3" w:rsidP="005D52C3">
      <w:pPr>
        <w:autoSpaceDE w:val="0"/>
        <w:autoSpaceDN w:val="0"/>
        <w:adjustRightInd w:val="0"/>
        <w:spacing w:after="0" w:line="240" w:lineRule="auto"/>
        <w:rPr>
          <w:rFonts w:ascii="Times New Roman" w:hAnsi="Times New Roman" w:cs="Times New Roman"/>
          <w:sz w:val="24"/>
          <w:szCs w:val="24"/>
        </w:rPr>
      </w:pPr>
      <w:r w:rsidRPr="00B13D48">
        <w:rPr>
          <w:rFonts w:ascii="Times New Roman" w:hAnsi="Times New Roman" w:cs="Times New Roman"/>
          <w:sz w:val="24"/>
          <w:szCs w:val="24"/>
        </w:rPr>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w:t>
      </w:r>
      <w:proofErr w:type="spellStart"/>
      <w:r w:rsidRPr="00B13D48">
        <w:rPr>
          <w:rFonts w:ascii="Times New Roman" w:hAnsi="Times New Roman" w:cs="Times New Roman"/>
          <w:sz w:val="24"/>
          <w:szCs w:val="24"/>
        </w:rPr>
        <w:t>periódusidejét</w:t>
      </w:r>
      <w:proofErr w:type="spellEnd"/>
      <w:r w:rsidRPr="00B13D48">
        <w:rPr>
          <w:rFonts w:ascii="Times New Roman" w:hAnsi="Times New Roman" w:cs="Times New Roman"/>
          <w:sz w:val="24"/>
          <w:szCs w:val="24"/>
        </w:rPr>
        <w:t>! Mérését ismételje meg még legalább négyszer! A mérést végezze el úgy is, hogy az inga hosszát megváltoztatja – az új hosszal történő mérést is legalább ötször végezze el!</w:t>
      </w:r>
    </w:p>
    <w:p w14:paraId="56BE1695" w14:textId="72DE055D" w:rsidR="005D52C3" w:rsidRPr="00B13D48" w:rsidRDefault="00022E4C" w:rsidP="00022E4C">
      <w:pPr>
        <w:autoSpaceDE w:val="0"/>
        <w:autoSpaceDN w:val="0"/>
        <w:adjustRightInd w:val="0"/>
        <w:spacing w:after="0" w:line="240" w:lineRule="auto"/>
        <w:jc w:val="center"/>
        <w:rPr>
          <w:rFonts w:ascii="Times New Roman" w:hAnsi="Times New Roman" w:cs="Times New Roman"/>
          <w:i/>
          <w:iCs/>
          <w:sz w:val="24"/>
          <w:szCs w:val="24"/>
        </w:rPr>
      </w:pPr>
      <w:r w:rsidRPr="00B13D48">
        <w:rPr>
          <w:rFonts w:ascii="Times New Roman" w:hAnsi="Times New Roman" w:cs="Times New Roman"/>
          <w:noProof/>
          <w:sz w:val="24"/>
          <w:szCs w:val="24"/>
          <w:lang w:val="en-US"/>
        </w:rPr>
        <w:drawing>
          <wp:inline distT="0" distB="0" distL="0" distR="0" wp14:anchorId="2A1FB017" wp14:editId="2040D953">
            <wp:extent cx="1675130" cy="2507615"/>
            <wp:effectExtent l="0" t="0" r="1270" b="6985"/>
            <wp:docPr id="9" name="Picture 9" descr="19_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19_ing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5130" cy="2507615"/>
                    </a:xfrm>
                    <a:prstGeom prst="rect">
                      <a:avLst/>
                    </a:prstGeom>
                    <a:noFill/>
                    <a:ln>
                      <a:noFill/>
                    </a:ln>
                  </pic:spPr>
                </pic:pic>
              </a:graphicData>
            </a:graphic>
          </wp:inline>
        </w:drawing>
      </w:r>
    </w:p>
    <w:p w14:paraId="184FACB3" w14:textId="54F8D359"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p>
    <w:p w14:paraId="331CF3A5" w14:textId="77777777" w:rsidR="00BC7CE5" w:rsidRPr="00B13D48" w:rsidRDefault="00BC7CE5" w:rsidP="00BC7CE5">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kísérlet értelmezésére:</w:t>
      </w:r>
    </w:p>
    <w:p w14:paraId="68D0F391" w14:textId="1D972716" w:rsidR="00BC7CE5" w:rsidRPr="00B13D48" w:rsidRDefault="00BC7CE5"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t>-</w:t>
      </w:r>
      <w:r w:rsidR="00E62AF9" w:rsidRPr="00B13D48">
        <w:rPr>
          <w:rFonts w:ascii="Times New Roman" w:hAnsi="Times New Roman" w:cs="Times New Roman"/>
          <w:bCs/>
          <w:sz w:val="24"/>
          <w:szCs w:val="24"/>
        </w:rPr>
        <w:t>Miért kell több lengés együttes idejét mérni</w:t>
      </w:r>
      <w:r w:rsidR="00160C59" w:rsidRPr="00B13D48">
        <w:rPr>
          <w:rFonts w:ascii="Times New Roman" w:hAnsi="Times New Roman" w:cs="Times New Roman"/>
          <w:bCs/>
          <w:sz w:val="24"/>
          <w:szCs w:val="24"/>
        </w:rPr>
        <w:t>?</w:t>
      </w:r>
    </w:p>
    <w:p w14:paraId="4AC33F26" w14:textId="4A3F798A" w:rsidR="00160C59" w:rsidRPr="00B13D48" w:rsidRDefault="00160C59"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w:t>
      </w:r>
      <w:r w:rsidR="00096E1C" w:rsidRPr="00B13D48">
        <w:rPr>
          <w:rFonts w:ascii="Times New Roman" w:hAnsi="Times New Roman" w:cs="Times New Roman"/>
          <w:bCs/>
          <w:sz w:val="24"/>
          <w:szCs w:val="24"/>
        </w:rPr>
        <w:t>Milyen hibaforrások nehezítik a pontos mérést?</w:t>
      </w:r>
    </w:p>
    <w:p w14:paraId="00266EAA" w14:textId="24FA8A3E" w:rsidR="00096E1C" w:rsidRPr="00B13D48" w:rsidRDefault="00096E1C"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 xml:space="preserve">-Ki lehet-e küszöbölni az </w:t>
      </w:r>
      <w:proofErr w:type="spellStart"/>
      <w:r w:rsidRPr="00B13D48">
        <w:rPr>
          <w:rFonts w:ascii="Times New Roman" w:hAnsi="Times New Roman" w:cs="Times New Roman"/>
          <w:bCs/>
          <w:sz w:val="24"/>
          <w:szCs w:val="24"/>
        </w:rPr>
        <w:t>összeset</w:t>
      </w:r>
      <w:proofErr w:type="spellEnd"/>
      <w:r w:rsidRPr="00B13D48">
        <w:rPr>
          <w:rFonts w:ascii="Times New Roman" w:hAnsi="Times New Roman" w:cs="Times New Roman"/>
          <w:bCs/>
          <w:sz w:val="24"/>
          <w:szCs w:val="24"/>
        </w:rPr>
        <w:t xml:space="preserve">, azaz lehet-e </w:t>
      </w:r>
      <w:r w:rsidR="00671509" w:rsidRPr="00B13D48">
        <w:rPr>
          <w:rFonts w:ascii="Times New Roman" w:hAnsi="Times New Roman" w:cs="Times New Roman"/>
          <w:bCs/>
          <w:sz w:val="24"/>
          <w:szCs w:val="24"/>
        </w:rPr>
        <w:t>hiba nélkül mérni?</w:t>
      </w:r>
    </w:p>
    <w:p w14:paraId="108783AC" w14:textId="77777777" w:rsidR="005B1168" w:rsidRPr="00B13D48" w:rsidRDefault="005B1168" w:rsidP="005B1168">
      <w:pPr>
        <w:rPr>
          <w:rFonts w:ascii="Times New Roman" w:hAnsi="Times New Roman" w:cs="Times New Roman"/>
          <w:sz w:val="24"/>
          <w:szCs w:val="24"/>
        </w:rPr>
      </w:pPr>
    </w:p>
    <w:p w14:paraId="4AC9FE51" w14:textId="77777777" w:rsidR="005B1168" w:rsidRDefault="005B1168" w:rsidP="005B1168">
      <w:pPr>
        <w:rPr>
          <w:rFonts w:ascii="Times New Roman" w:hAnsi="Times New Roman" w:cs="Times New Roman"/>
          <w:sz w:val="24"/>
          <w:szCs w:val="24"/>
        </w:rPr>
      </w:pPr>
    </w:p>
    <w:p w14:paraId="00EAA0BB" w14:textId="77777777" w:rsidR="00E15F20" w:rsidRDefault="00E15F20" w:rsidP="005B1168">
      <w:pPr>
        <w:rPr>
          <w:rFonts w:ascii="Times New Roman" w:hAnsi="Times New Roman" w:cs="Times New Roman"/>
          <w:sz w:val="24"/>
          <w:szCs w:val="24"/>
        </w:rPr>
      </w:pPr>
    </w:p>
    <w:p w14:paraId="4424DDD5" w14:textId="77777777" w:rsidR="00E15F20" w:rsidRDefault="00E15F20" w:rsidP="005B1168">
      <w:pPr>
        <w:rPr>
          <w:rFonts w:ascii="Times New Roman" w:hAnsi="Times New Roman" w:cs="Times New Roman"/>
          <w:sz w:val="24"/>
          <w:szCs w:val="24"/>
        </w:rPr>
      </w:pPr>
    </w:p>
    <w:p w14:paraId="555EFB30" w14:textId="77777777" w:rsidR="00E15F20" w:rsidRDefault="00E15F20" w:rsidP="005B1168">
      <w:pPr>
        <w:rPr>
          <w:rFonts w:ascii="Times New Roman" w:hAnsi="Times New Roman" w:cs="Times New Roman"/>
          <w:sz w:val="24"/>
          <w:szCs w:val="24"/>
        </w:rPr>
      </w:pPr>
    </w:p>
    <w:p w14:paraId="37D73854" w14:textId="77777777" w:rsidR="00E15F20" w:rsidRPr="00B13D48" w:rsidRDefault="00E15F20" w:rsidP="005B1168">
      <w:pPr>
        <w:rPr>
          <w:rFonts w:ascii="Times New Roman" w:hAnsi="Times New Roman" w:cs="Times New Roman"/>
          <w:sz w:val="24"/>
          <w:szCs w:val="24"/>
        </w:rPr>
      </w:pPr>
    </w:p>
    <w:p w14:paraId="03E5B8BB" w14:textId="26B9A2F0"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lastRenderedPageBreak/>
        <w:t>20. tétel</w:t>
      </w:r>
      <w:r w:rsidR="00E85391" w:rsidRPr="00B13D48">
        <w:rPr>
          <w:rFonts w:ascii="Times New Roman" w:hAnsi="Times New Roman" w:cs="Times New Roman"/>
          <w:b/>
          <w:bCs/>
          <w:sz w:val="24"/>
          <w:szCs w:val="24"/>
        </w:rPr>
        <w:tab/>
      </w:r>
      <w:r w:rsidR="00E85391" w:rsidRPr="00B13D48">
        <w:rPr>
          <w:rFonts w:ascii="Times New Roman" w:hAnsi="Times New Roman" w:cs="Times New Roman"/>
          <w:b/>
          <w:bCs/>
          <w:noProof/>
          <w:color w:val="000000"/>
          <w:sz w:val="24"/>
          <w:szCs w:val="24"/>
        </w:rPr>
        <w:t>A Merkúr és a Vénusz összehasonlítása</w:t>
      </w:r>
    </w:p>
    <w:p w14:paraId="1EECA2B8" w14:textId="77777777" w:rsidR="005B1168" w:rsidRPr="00B13D48" w:rsidRDefault="005B1168"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 xml:space="preserve">. </w:t>
      </w:r>
    </w:p>
    <w:p w14:paraId="50CDCA0F" w14:textId="70FA67BD" w:rsidR="005B1168" w:rsidRPr="00B13D48" w:rsidRDefault="00E55CD3" w:rsidP="005B1168">
      <w:pPr>
        <w:autoSpaceDE w:val="0"/>
        <w:autoSpaceDN w:val="0"/>
        <w:adjustRightInd w:val="0"/>
        <w:spacing w:after="0" w:line="240" w:lineRule="auto"/>
        <w:rPr>
          <w:rFonts w:ascii="Times New Roman" w:hAnsi="Times New Roman" w:cs="Times New Roman"/>
          <w:i/>
          <w:iCs/>
          <w:sz w:val="24"/>
          <w:szCs w:val="24"/>
        </w:rPr>
      </w:pPr>
      <w:r w:rsidRPr="00B13D48">
        <w:rPr>
          <w:rFonts w:ascii="Times New Roman" w:hAnsi="Times New Roman" w:cs="Times New Roman"/>
          <w:noProof/>
          <w:sz w:val="24"/>
          <w:szCs w:val="24"/>
          <w:lang w:val="en-US"/>
        </w:rPr>
        <mc:AlternateContent>
          <mc:Choice Requires="wps">
            <w:drawing>
              <wp:inline distT="0" distB="0" distL="0" distR="0" wp14:anchorId="684911AB" wp14:editId="0E7FDA4B">
                <wp:extent cx="5760720" cy="642845"/>
                <wp:effectExtent l="0" t="0" r="30480" b="1460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642845"/>
                        </a:xfrm>
                        <a:prstGeom prst="rect">
                          <a:avLst/>
                        </a:prstGeom>
                        <a:solidFill>
                          <a:srgbClr val="8DB3E2"/>
                        </a:solidFill>
                        <a:ln w="9525">
                          <a:solidFill>
                            <a:srgbClr val="000000"/>
                          </a:solidFill>
                          <a:miter lim="800000"/>
                          <a:headEnd/>
                          <a:tailEnd/>
                        </a:ln>
                      </wps:spPr>
                      <wps:txbx>
                        <w:txbxContent>
                          <w:p w14:paraId="30CD9460" w14:textId="77777777" w:rsidR="00C7555D" w:rsidRPr="004F49B4" w:rsidRDefault="00C7555D" w:rsidP="00E55CD3">
                            <w:pPr>
                              <w:rPr>
                                <w:rFonts w:ascii="Times New Roman" w:hAnsi="Times New Roman"/>
                                <w:b/>
                                <w:bCs/>
                              </w:rPr>
                            </w:pPr>
                            <w:r w:rsidRPr="004F49B4">
                              <w:rPr>
                                <w:rFonts w:ascii="Times New Roman" w:hAnsi="Times New Roman"/>
                                <w:b/>
                                <w:bCs/>
                              </w:rPr>
                              <w:t>Feladat:</w:t>
                            </w:r>
                          </w:p>
                          <w:p w14:paraId="59C1F8B2" w14:textId="77777777" w:rsidR="00C7555D" w:rsidRPr="004F49B4" w:rsidRDefault="00C7555D" w:rsidP="00E55CD3">
                            <w:r w:rsidRPr="004F49B4">
                              <w:rPr>
                                <w:rFonts w:ascii="Times New Roman" w:hAnsi="Times New Roman"/>
                                <w:bCs/>
                              </w:rPr>
                              <w:t xml:space="preserve">Az alábbi táblázatban szereplő adatok segítségével elemezze a Merkúr és a Vénusz közötti különbségeket, illetve hasonlóságokat! </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84911AB" id="Text Box 48" o:spid="_x0000_s1047" type="#_x0000_t202" style="width:453.6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" fillcolor="#8db3e2">
                <v:textbox style="mso-fit-shape-to-text:t">
                  <w:txbxContent>
                    <w:p w14:paraId="30CD9460" w14:textId="77777777" w:rsidR="00C7555D" w:rsidRPr="004F49B4" w:rsidRDefault="00C7555D" w:rsidP="00E55CD3">
                      <w:pPr>
                        <w:rPr>
                          <w:rFonts w:ascii="Times New Roman" w:hAnsi="Times New Roman"/>
                          <w:b/>
                          <w:bCs/>
                        </w:rPr>
                      </w:pPr>
                      <w:r w:rsidRPr="004F49B4">
                        <w:rPr>
                          <w:rFonts w:ascii="Times New Roman" w:hAnsi="Times New Roman"/>
                          <w:b/>
                          <w:bCs/>
                        </w:rPr>
                        <w:t>Feladat:</w:t>
                      </w:r>
                    </w:p>
                    <w:p w14:paraId="59C1F8B2" w14:textId="77777777" w:rsidR="00C7555D" w:rsidRPr="004F49B4" w:rsidRDefault="00C7555D" w:rsidP="00E55CD3">
                      <w:r w:rsidRPr="004F49B4">
                        <w:rPr>
                          <w:rFonts w:ascii="Times New Roman" w:hAnsi="Times New Roman"/>
                          <w:bCs/>
                        </w:rPr>
                        <w:t xml:space="preserve">Az alábbi táblázatban szereplő adatok segítségével elemezze a Merkúr és a Vénusz közötti különbségeket, illetve hasonlóságokat! </w:t>
                      </w:r>
                    </w:p>
                  </w:txbxContent>
                </v:textbox>
                <w10:anchorlock/>
              </v:shape>
            </w:pict>
          </mc:Fallback>
        </mc:AlternateContent>
      </w:r>
    </w:p>
    <w:p w14:paraId="59E635E7" w14:textId="77777777" w:rsidR="00E55CD3" w:rsidRPr="00B13D48" w:rsidRDefault="00E55CD3" w:rsidP="005B1168">
      <w:pPr>
        <w:autoSpaceDE w:val="0"/>
        <w:autoSpaceDN w:val="0"/>
        <w:adjustRightInd w:val="0"/>
        <w:spacing w:after="0" w:line="240" w:lineRule="auto"/>
        <w:rPr>
          <w:rFonts w:ascii="Times New Roman" w:hAnsi="Times New Roman" w:cs="Times New Roman"/>
          <w:i/>
          <w:iCs/>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544"/>
        <w:gridCol w:w="2410"/>
        <w:gridCol w:w="2126"/>
      </w:tblGrid>
      <w:tr w:rsidR="00E55CD3" w:rsidRPr="00B13D48" w14:paraId="0764583D" w14:textId="77777777" w:rsidTr="004F5160">
        <w:trPr>
          <w:trHeight w:hRule="exact" w:val="340"/>
        </w:trPr>
        <w:tc>
          <w:tcPr>
            <w:tcW w:w="675" w:type="dxa"/>
            <w:vAlign w:val="center"/>
          </w:tcPr>
          <w:p w14:paraId="0B3DD5B1" w14:textId="77777777" w:rsidR="00E55CD3" w:rsidRPr="00B13D48" w:rsidRDefault="00E55CD3" w:rsidP="004F5160">
            <w:pPr>
              <w:jc w:val="center"/>
              <w:rPr>
                <w:rFonts w:ascii="Times New Roman" w:hAnsi="Times New Roman" w:cs="Times New Roman"/>
                <w:b/>
                <w:bCs/>
                <w:sz w:val="24"/>
                <w:szCs w:val="24"/>
              </w:rPr>
            </w:pPr>
          </w:p>
        </w:tc>
        <w:tc>
          <w:tcPr>
            <w:tcW w:w="3544" w:type="dxa"/>
            <w:vAlign w:val="center"/>
          </w:tcPr>
          <w:p w14:paraId="5E3B8E7D" w14:textId="77777777" w:rsidR="00E55CD3" w:rsidRPr="00B13D48" w:rsidRDefault="00E55CD3" w:rsidP="004F5160">
            <w:pPr>
              <w:rPr>
                <w:rFonts w:ascii="Times New Roman" w:hAnsi="Times New Roman" w:cs="Times New Roman"/>
                <w:b/>
                <w:bCs/>
                <w:sz w:val="24"/>
                <w:szCs w:val="24"/>
              </w:rPr>
            </w:pPr>
          </w:p>
        </w:tc>
        <w:tc>
          <w:tcPr>
            <w:tcW w:w="2410" w:type="dxa"/>
            <w:vAlign w:val="center"/>
          </w:tcPr>
          <w:p w14:paraId="2DD62B2D" w14:textId="77777777" w:rsidR="00E55CD3" w:rsidRPr="00B13D48" w:rsidRDefault="00E55CD3" w:rsidP="004F5160">
            <w:pPr>
              <w:rPr>
                <w:rFonts w:ascii="Times New Roman" w:hAnsi="Times New Roman" w:cs="Times New Roman"/>
                <w:b/>
                <w:bCs/>
                <w:sz w:val="24"/>
                <w:szCs w:val="24"/>
              </w:rPr>
            </w:pPr>
            <w:r w:rsidRPr="00B13D48">
              <w:rPr>
                <w:rFonts w:ascii="Times New Roman" w:hAnsi="Times New Roman" w:cs="Times New Roman"/>
                <w:b/>
                <w:bCs/>
                <w:sz w:val="24"/>
                <w:szCs w:val="24"/>
              </w:rPr>
              <w:t>Merkúr</w:t>
            </w:r>
          </w:p>
        </w:tc>
        <w:tc>
          <w:tcPr>
            <w:tcW w:w="2126" w:type="dxa"/>
            <w:vAlign w:val="center"/>
          </w:tcPr>
          <w:p w14:paraId="0C43280E" w14:textId="77777777" w:rsidR="00E55CD3" w:rsidRPr="00B13D48" w:rsidRDefault="00E55CD3" w:rsidP="004F5160">
            <w:pPr>
              <w:rPr>
                <w:rFonts w:ascii="Times New Roman" w:hAnsi="Times New Roman" w:cs="Times New Roman"/>
                <w:b/>
                <w:bCs/>
                <w:sz w:val="24"/>
                <w:szCs w:val="24"/>
              </w:rPr>
            </w:pPr>
            <w:r w:rsidRPr="00B13D48">
              <w:rPr>
                <w:rFonts w:ascii="Times New Roman" w:hAnsi="Times New Roman" w:cs="Times New Roman"/>
                <w:b/>
                <w:bCs/>
                <w:sz w:val="24"/>
                <w:szCs w:val="24"/>
              </w:rPr>
              <w:t>Vénusz</w:t>
            </w:r>
          </w:p>
        </w:tc>
      </w:tr>
      <w:tr w:rsidR="00E55CD3" w:rsidRPr="00B13D48" w14:paraId="48CACCBC" w14:textId="77777777" w:rsidTr="004F5160">
        <w:trPr>
          <w:trHeight w:hRule="exact" w:val="340"/>
        </w:trPr>
        <w:tc>
          <w:tcPr>
            <w:tcW w:w="675" w:type="dxa"/>
            <w:vAlign w:val="center"/>
          </w:tcPr>
          <w:p w14:paraId="2F99C3A6" w14:textId="77777777" w:rsidR="00E55CD3" w:rsidRPr="00B13D48" w:rsidRDefault="00E55CD3" w:rsidP="004F5160">
            <w:pPr>
              <w:jc w:val="center"/>
              <w:rPr>
                <w:rFonts w:ascii="Times New Roman" w:hAnsi="Times New Roman" w:cs="Times New Roman"/>
                <w:bCs/>
                <w:sz w:val="24"/>
                <w:szCs w:val="24"/>
              </w:rPr>
            </w:pPr>
            <w:r w:rsidRPr="00B13D48">
              <w:rPr>
                <w:rFonts w:ascii="Times New Roman" w:hAnsi="Times New Roman" w:cs="Times New Roman"/>
                <w:bCs/>
                <w:sz w:val="24"/>
                <w:szCs w:val="24"/>
              </w:rPr>
              <w:t>1.</w:t>
            </w:r>
          </w:p>
        </w:tc>
        <w:tc>
          <w:tcPr>
            <w:tcW w:w="3544" w:type="dxa"/>
            <w:vAlign w:val="center"/>
          </w:tcPr>
          <w:p w14:paraId="38F38694" w14:textId="77777777" w:rsidR="00E55CD3" w:rsidRPr="00B13D48" w:rsidRDefault="00E55CD3" w:rsidP="004F5160">
            <w:pPr>
              <w:rPr>
                <w:rFonts w:ascii="Times New Roman" w:hAnsi="Times New Roman" w:cs="Times New Roman"/>
                <w:bCs/>
                <w:sz w:val="24"/>
                <w:szCs w:val="24"/>
              </w:rPr>
            </w:pPr>
            <w:r w:rsidRPr="00B13D48">
              <w:rPr>
                <w:rFonts w:ascii="Times New Roman" w:hAnsi="Times New Roman" w:cs="Times New Roman"/>
                <w:bCs/>
                <w:sz w:val="24"/>
                <w:szCs w:val="24"/>
              </w:rPr>
              <w:t>Közepes naptávolság</w:t>
            </w:r>
          </w:p>
        </w:tc>
        <w:tc>
          <w:tcPr>
            <w:tcW w:w="2410" w:type="dxa"/>
            <w:vAlign w:val="center"/>
          </w:tcPr>
          <w:p w14:paraId="717EBC58" w14:textId="77777777" w:rsidR="00E55CD3" w:rsidRPr="00B13D48" w:rsidRDefault="00E55CD3" w:rsidP="004F5160">
            <w:pPr>
              <w:rPr>
                <w:rFonts w:ascii="Times New Roman" w:hAnsi="Times New Roman" w:cs="Times New Roman"/>
                <w:bCs/>
                <w:sz w:val="24"/>
                <w:szCs w:val="24"/>
              </w:rPr>
            </w:pPr>
            <w:r w:rsidRPr="00B13D48">
              <w:rPr>
                <w:rFonts w:ascii="Times New Roman" w:hAnsi="Times New Roman" w:cs="Times New Roman"/>
                <w:bCs/>
                <w:sz w:val="24"/>
                <w:szCs w:val="24"/>
              </w:rPr>
              <w:t>57,9 millió km</w:t>
            </w:r>
          </w:p>
        </w:tc>
        <w:tc>
          <w:tcPr>
            <w:tcW w:w="2126" w:type="dxa"/>
            <w:vAlign w:val="center"/>
          </w:tcPr>
          <w:p w14:paraId="260C8158" w14:textId="77777777" w:rsidR="00E55CD3" w:rsidRPr="00B13D48" w:rsidRDefault="00E55CD3" w:rsidP="004F5160">
            <w:pPr>
              <w:rPr>
                <w:rFonts w:ascii="Times New Roman" w:hAnsi="Times New Roman" w:cs="Times New Roman"/>
                <w:bCs/>
                <w:sz w:val="24"/>
                <w:szCs w:val="24"/>
              </w:rPr>
            </w:pPr>
            <w:r w:rsidRPr="00B13D48">
              <w:rPr>
                <w:rFonts w:ascii="Times New Roman" w:hAnsi="Times New Roman" w:cs="Times New Roman"/>
                <w:bCs/>
                <w:sz w:val="24"/>
                <w:szCs w:val="24"/>
              </w:rPr>
              <w:t>108,2 millió km</w:t>
            </w:r>
          </w:p>
        </w:tc>
      </w:tr>
      <w:tr w:rsidR="00E55CD3" w:rsidRPr="00B13D48" w14:paraId="4762B333" w14:textId="77777777" w:rsidTr="004F5160">
        <w:trPr>
          <w:trHeight w:hRule="exact" w:val="340"/>
        </w:trPr>
        <w:tc>
          <w:tcPr>
            <w:tcW w:w="675" w:type="dxa"/>
            <w:vAlign w:val="center"/>
          </w:tcPr>
          <w:p w14:paraId="271D11E1" w14:textId="77777777" w:rsidR="00E55CD3" w:rsidRPr="00B13D48" w:rsidRDefault="00E55CD3" w:rsidP="004F5160">
            <w:pPr>
              <w:jc w:val="center"/>
              <w:rPr>
                <w:rFonts w:ascii="Times New Roman" w:hAnsi="Times New Roman" w:cs="Times New Roman"/>
                <w:sz w:val="24"/>
                <w:szCs w:val="24"/>
              </w:rPr>
            </w:pPr>
            <w:r w:rsidRPr="00B13D48">
              <w:rPr>
                <w:rFonts w:ascii="Times New Roman" w:hAnsi="Times New Roman" w:cs="Times New Roman"/>
                <w:sz w:val="24"/>
                <w:szCs w:val="24"/>
              </w:rPr>
              <w:t>2.</w:t>
            </w:r>
          </w:p>
        </w:tc>
        <w:tc>
          <w:tcPr>
            <w:tcW w:w="3544" w:type="dxa"/>
            <w:vAlign w:val="center"/>
          </w:tcPr>
          <w:p w14:paraId="2143A674"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Tömeg</w:t>
            </w:r>
          </w:p>
        </w:tc>
        <w:tc>
          <w:tcPr>
            <w:tcW w:w="2410" w:type="dxa"/>
            <w:vAlign w:val="center"/>
          </w:tcPr>
          <w:p w14:paraId="3B556F15"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0,055 földtömeg</w:t>
            </w:r>
          </w:p>
        </w:tc>
        <w:tc>
          <w:tcPr>
            <w:tcW w:w="2126" w:type="dxa"/>
            <w:vAlign w:val="center"/>
          </w:tcPr>
          <w:p w14:paraId="57934248" w14:textId="77777777" w:rsidR="00E55CD3" w:rsidRPr="00B13D48" w:rsidRDefault="00E55CD3" w:rsidP="004F5160">
            <w:pPr>
              <w:spacing w:line="240" w:lineRule="atLeast"/>
              <w:rPr>
                <w:rFonts w:ascii="Times New Roman" w:hAnsi="Times New Roman" w:cs="Times New Roman"/>
                <w:sz w:val="24"/>
                <w:szCs w:val="24"/>
              </w:rPr>
            </w:pPr>
            <w:r w:rsidRPr="00B13D48">
              <w:rPr>
                <w:rStyle w:val="apple-style-span"/>
                <w:rFonts w:ascii="Times New Roman" w:hAnsi="Times New Roman"/>
                <w:sz w:val="24"/>
                <w:szCs w:val="24"/>
              </w:rPr>
              <w:t>0,815 földtömeg</w:t>
            </w:r>
          </w:p>
        </w:tc>
      </w:tr>
      <w:tr w:rsidR="00E55CD3" w:rsidRPr="00B13D48" w14:paraId="0B10547A" w14:textId="77777777" w:rsidTr="004F5160">
        <w:trPr>
          <w:trHeight w:hRule="exact" w:val="340"/>
        </w:trPr>
        <w:tc>
          <w:tcPr>
            <w:tcW w:w="675" w:type="dxa"/>
            <w:vAlign w:val="center"/>
          </w:tcPr>
          <w:p w14:paraId="30818CB6" w14:textId="77777777" w:rsidR="00E55CD3" w:rsidRPr="00B13D48" w:rsidRDefault="00E55CD3" w:rsidP="004F5160">
            <w:pPr>
              <w:jc w:val="center"/>
              <w:rPr>
                <w:rFonts w:ascii="Times New Roman" w:hAnsi="Times New Roman" w:cs="Times New Roman"/>
                <w:sz w:val="24"/>
                <w:szCs w:val="24"/>
              </w:rPr>
            </w:pPr>
            <w:r w:rsidRPr="00B13D48">
              <w:rPr>
                <w:rFonts w:ascii="Times New Roman" w:hAnsi="Times New Roman" w:cs="Times New Roman"/>
                <w:sz w:val="24"/>
                <w:szCs w:val="24"/>
              </w:rPr>
              <w:t>3.</w:t>
            </w:r>
          </w:p>
        </w:tc>
        <w:tc>
          <w:tcPr>
            <w:tcW w:w="3544" w:type="dxa"/>
            <w:vAlign w:val="center"/>
          </w:tcPr>
          <w:p w14:paraId="74FFEC25"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Egyenlítői átmérő</w:t>
            </w:r>
          </w:p>
        </w:tc>
        <w:tc>
          <w:tcPr>
            <w:tcW w:w="2410" w:type="dxa"/>
            <w:vAlign w:val="center"/>
          </w:tcPr>
          <w:p w14:paraId="191332F7"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4 878 km</w:t>
            </w:r>
          </w:p>
        </w:tc>
        <w:tc>
          <w:tcPr>
            <w:tcW w:w="2126" w:type="dxa"/>
            <w:vAlign w:val="center"/>
          </w:tcPr>
          <w:p w14:paraId="1096FA63" w14:textId="77777777" w:rsidR="00E55CD3" w:rsidRPr="00B13D48" w:rsidRDefault="00E55CD3" w:rsidP="004F5160">
            <w:pPr>
              <w:spacing w:line="240" w:lineRule="atLeast"/>
              <w:rPr>
                <w:rStyle w:val="apple-style-span"/>
                <w:rFonts w:ascii="Times New Roman" w:hAnsi="Times New Roman"/>
                <w:sz w:val="24"/>
                <w:szCs w:val="24"/>
              </w:rPr>
            </w:pPr>
            <w:r w:rsidRPr="00B13D48">
              <w:rPr>
                <w:rStyle w:val="apple-style-span"/>
                <w:rFonts w:ascii="Times New Roman" w:hAnsi="Times New Roman"/>
                <w:sz w:val="24"/>
                <w:szCs w:val="24"/>
              </w:rPr>
              <w:t>12 102 km</w:t>
            </w:r>
          </w:p>
        </w:tc>
      </w:tr>
      <w:tr w:rsidR="00E55CD3" w:rsidRPr="00B13D48" w14:paraId="29522A31" w14:textId="77777777" w:rsidTr="004F5160">
        <w:trPr>
          <w:trHeight w:hRule="exact" w:val="340"/>
        </w:trPr>
        <w:tc>
          <w:tcPr>
            <w:tcW w:w="675" w:type="dxa"/>
            <w:vAlign w:val="center"/>
          </w:tcPr>
          <w:p w14:paraId="0C857BC1" w14:textId="77777777" w:rsidR="00E55CD3" w:rsidRPr="00B13D48" w:rsidRDefault="00E55CD3" w:rsidP="004F5160">
            <w:pPr>
              <w:jc w:val="center"/>
              <w:rPr>
                <w:rFonts w:ascii="Times New Roman" w:hAnsi="Times New Roman" w:cs="Times New Roman"/>
                <w:sz w:val="24"/>
                <w:szCs w:val="24"/>
              </w:rPr>
            </w:pPr>
            <w:r w:rsidRPr="00B13D48">
              <w:rPr>
                <w:rFonts w:ascii="Times New Roman" w:hAnsi="Times New Roman" w:cs="Times New Roman"/>
                <w:sz w:val="24"/>
                <w:szCs w:val="24"/>
              </w:rPr>
              <w:t>4.</w:t>
            </w:r>
          </w:p>
        </w:tc>
        <w:tc>
          <w:tcPr>
            <w:tcW w:w="3544" w:type="dxa"/>
            <w:vAlign w:val="center"/>
          </w:tcPr>
          <w:p w14:paraId="77E94DC3"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Sűrűség</w:t>
            </w:r>
          </w:p>
        </w:tc>
        <w:tc>
          <w:tcPr>
            <w:tcW w:w="2410" w:type="dxa"/>
            <w:vAlign w:val="center"/>
          </w:tcPr>
          <w:p w14:paraId="4C5929F3" w14:textId="77777777" w:rsidR="00E55CD3" w:rsidRPr="00B13D48" w:rsidRDefault="00E55CD3" w:rsidP="004F5160">
            <w:pPr>
              <w:spacing w:line="240" w:lineRule="atLeast"/>
              <w:rPr>
                <w:rFonts w:ascii="Times New Roman" w:hAnsi="Times New Roman" w:cs="Times New Roman"/>
                <w:color w:val="000000"/>
                <w:sz w:val="24"/>
                <w:szCs w:val="24"/>
              </w:rPr>
            </w:pPr>
            <w:r w:rsidRPr="00B13D48">
              <w:rPr>
                <w:rFonts w:ascii="Times New Roman" w:hAnsi="Times New Roman" w:cs="Times New Roman"/>
                <w:color w:val="000000"/>
                <w:sz w:val="24"/>
                <w:szCs w:val="24"/>
              </w:rPr>
              <w:t>5,427</w:t>
            </w:r>
            <w:r w:rsidRPr="00B13D48">
              <w:rPr>
                <w:rStyle w:val="apple-converted-space"/>
                <w:rFonts w:ascii="Times New Roman" w:hAnsi="Times New Roman"/>
                <w:color w:val="000000"/>
                <w:sz w:val="24"/>
                <w:szCs w:val="24"/>
              </w:rPr>
              <w:t> </w:t>
            </w:r>
            <w:hyperlink r:id="rId28" w:tooltip="Gramm" w:history="1">
              <w:r w:rsidRPr="00B13D48">
                <w:rPr>
                  <w:rStyle w:val="Hyperlink"/>
                  <w:rFonts w:ascii="Times New Roman" w:hAnsi="Times New Roman"/>
                  <w:color w:val="000000"/>
                  <w:sz w:val="24"/>
                  <w:szCs w:val="24"/>
                </w:rPr>
                <w:t>g</w:t>
              </w:r>
            </w:hyperlink>
            <w:r w:rsidRPr="00B13D48">
              <w:rPr>
                <w:rFonts w:ascii="Times New Roman" w:hAnsi="Times New Roman" w:cs="Times New Roman"/>
                <w:color w:val="000000"/>
                <w:sz w:val="24"/>
                <w:szCs w:val="24"/>
              </w:rPr>
              <w:t>/cm³</w:t>
            </w:r>
          </w:p>
        </w:tc>
        <w:tc>
          <w:tcPr>
            <w:tcW w:w="2126" w:type="dxa"/>
            <w:vAlign w:val="center"/>
          </w:tcPr>
          <w:p w14:paraId="13AB2FB7" w14:textId="77777777" w:rsidR="00E55CD3" w:rsidRPr="00B13D48" w:rsidRDefault="00E55CD3" w:rsidP="004F5160">
            <w:pPr>
              <w:rPr>
                <w:rFonts w:ascii="Times New Roman" w:hAnsi="Times New Roman" w:cs="Times New Roman"/>
                <w:color w:val="000000"/>
                <w:sz w:val="24"/>
                <w:szCs w:val="24"/>
              </w:rPr>
            </w:pPr>
            <w:r w:rsidRPr="00B13D48">
              <w:rPr>
                <w:rStyle w:val="apple-style-span"/>
                <w:rFonts w:ascii="Times New Roman" w:hAnsi="Times New Roman"/>
                <w:color w:val="000000"/>
                <w:sz w:val="24"/>
                <w:szCs w:val="24"/>
              </w:rPr>
              <w:t xml:space="preserve">5,204 </w:t>
            </w:r>
            <w:hyperlink r:id="rId29" w:tooltip="Gramm" w:history="1">
              <w:r w:rsidRPr="00B13D48">
                <w:rPr>
                  <w:rStyle w:val="Hyperlink"/>
                  <w:rFonts w:ascii="Times New Roman" w:hAnsi="Times New Roman"/>
                  <w:color w:val="000000"/>
                  <w:sz w:val="24"/>
                  <w:szCs w:val="24"/>
                </w:rPr>
                <w:t>g</w:t>
              </w:r>
            </w:hyperlink>
            <w:r w:rsidRPr="00B13D48">
              <w:rPr>
                <w:rFonts w:ascii="Times New Roman" w:hAnsi="Times New Roman" w:cs="Times New Roman"/>
                <w:color w:val="000000"/>
                <w:sz w:val="24"/>
                <w:szCs w:val="24"/>
              </w:rPr>
              <w:t>/cm³</w:t>
            </w:r>
          </w:p>
        </w:tc>
      </w:tr>
      <w:tr w:rsidR="00E55CD3" w:rsidRPr="00B13D48" w14:paraId="3CAA79C5" w14:textId="77777777" w:rsidTr="004F5160">
        <w:trPr>
          <w:trHeight w:hRule="exact" w:val="340"/>
        </w:trPr>
        <w:tc>
          <w:tcPr>
            <w:tcW w:w="675" w:type="dxa"/>
            <w:vAlign w:val="center"/>
          </w:tcPr>
          <w:p w14:paraId="502961CE" w14:textId="77777777" w:rsidR="00E55CD3" w:rsidRPr="00B13D48" w:rsidRDefault="00E55CD3" w:rsidP="004F5160">
            <w:pPr>
              <w:jc w:val="center"/>
              <w:rPr>
                <w:rFonts w:ascii="Times New Roman" w:hAnsi="Times New Roman" w:cs="Times New Roman"/>
                <w:sz w:val="24"/>
                <w:szCs w:val="24"/>
              </w:rPr>
            </w:pPr>
            <w:r w:rsidRPr="00B13D48">
              <w:rPr>
                <w:rFonts w:ascii="Times New Roman" w:hAnsi="Times New Roman" w:cs="Times New Roman"/>
                <w:sz w:val="24"/>
                <w:szCs w:val="24"/>
              </w:rPr>
              <w:t>5.</w:t>
            </w:r>
          </w:p>
        </w:tc>
        <w:tc>
          <w:tcPr>
            <w:tcW w:w="3544" w:type="dxa"/>
            <w:vAlign w:val="center"/>
          </w:tcPr>
          <w:p w14:paraId="5E9A0B07"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Felszíni gravitációs gyorsulás</w:t>
            </w:r>
          </w:p>
        </w:tc>
        <w:tc>
          <w:tcPr>
            <w:tcW w:w="2410" w:type="dxa"/>
            <w:vAlign w:val="center"/>
          </w:tcPr>
          <w:p w14:paraId="56A5FAA9"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3,701 m/s²</w:t>
            </w:r>
          </w:p>
        </w:tc>
        <w:tc>
          <w:tcPr>
            <w:tcW w:w="2126" w:type="dxa"/>
            <w:vAlign w:val="center"/>
          </w:tcPr>
          <w:p w14:paraId="388E0D8C" w14:textId="77777777" w:rsidR="00E55CD3" w:rsidRPr="00B13D48" w:rsidRDefault="00E55CD3" w:rsidP="004F5160">
            <w:pPr>
              <w:rPr>
                <w:rFonts w:ascii="Times New Roman" w:hAnsi="Times New Roman" w:cs="Times New Roman"/>
                <w:sz w:val="24"/>
                <w:szCs w:val="24"/>
              </w:rPr>
            </w:pPr>
            <w:r w:rsidRPr="00B13D48">
              <w:rPr>
                <w:rStyle w:val="apple-style-span"/>
                <w:rFonts w:ascii="Times New Roman" w:hAnsi="Times New Roman"/>
                <w:sz w:val="24"/>
                <w:szCs w:val="24"/>
              </w:rPr>
              <w:t xml:space="preserve">8,87 </w:t>
            </w:r>
            <w:r w:rsidRPr="00B13D48">
              <w:rPr>
                <w:rFonts w:ascii="Times New Roman" w:hAnsi="Times New Roman" w:cs="Times New Roman"/>
                <w:sz w:val="24"/>
                <w:szCs w:val="24"/>
              </w:rPr>
              <w:t>m/s²</w:t>
            </w:r>
          </w:p>
        </w:tc>
      </w:tr>
      <w:tr w:rsidR="00E55CD3" w:rsidRPr="00B13D48" w14:paraId="3DFF7C7F" w14:textId="77777777" w:rsidTr="004F5160">
        <w:trPr>
          <w:trHeight w:hRule="exact" w:val="340"/>
        </w:trPr>
        <w:tc>
          <w:tcPr>
            <w:tcW w:w="675" w:type="dxa"/>
            <w:vAlign w:val="center"/>
          </w:tcPr>
          <w:p w14:paraId="730E4019" w14:textId="77777777" w:rsidR="00E55CD3" w:rsidRPr="00B13D48" w:rsidDel="00B56D5A" w:rsidRDefault="00E55CD3" w:rsidP="004F5160">
            <w:pPr>
              <w:jc w:val="center"/>
              <w:rPr>
                <w:rFonts w:ascii="Times New Roman" w:hAnsi="Times New Roman" w:cs="Times New Roman"/>
                <w:sz w:val="24"/>
                <w:szCs w:val="24"/>
              </w:rPr>
            </w:pPr>
            <w:r w:rsidRPr="00B13D48">
              <w:rPr>
                <w:rFonts w:ascii="Times New Roman" w:hAnsi="Times New Roman" w:cs="Times New Roman"/>
                <w:sz w:val="24"/>
                <w:szCs w:val="24"/>
              </w:rPr>
              <w:t>6.</w:t>
            </w:r>
          </w:p>
        </w:tc>
        <w:tc>
          <w:tcPr>
            <w:tcW w:w="3544" w:type="dxa"/>
            <w:vAlign w:val="center"/>
          </w:tcPr>
          <w:p w14:paraId="04BDEE81"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Szökési sebesség</w:t>
            </w:r>
          </w:p>
        </w:tc>
        <w:tc>
          <w:tcPr>
            <w:tcW w:w="2410" w:type="dxa"/>
            <w:vAlign w:val="center"/>
          </w:tcPr>
          <w:p w14:paraId="0573823D"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4,25 km/s</w:t>
            </w:r>
          </w:p>
        </w:tc>
        <w:tc>
          <w:tcPr>
            <w:tcW w:w="2126" w:type="dxa"/>
            <w:vAlign w:val="center"/>
          </w:tcPr>
          <w:p w14:paraId="3B581A8E" w14:textId="77777777" w:rsidR="00E55CD3" w:rsidRPr="00B13D48" w:rsidRDefault="00E55CD3" w:rsidP="004F5160">
            <w:pPr>
              <w:rPr>
                <w:rStyle w:val="apple-style-span"/>
                <w:rFonts w:ascii="Times New Roman" w:hAnsi="Times New Roman"/>
                <w:sz w:val="24"/>
                <w:szCs w:val="24"/>
              </w:rPr>
            </w:pPr>
            <w:r w:rsidRPr="00B13D48">
              <w:rPr>
                <w:rStyle w:val="apple-style-span"/>
                <w:rFonts w:ascii="Times New Roman" w:hAnsi="Times New Roman"/>
                <w:sz w:val="24"/>
                <w:szCs w:val="24"/>
              </w:rPr>
              <w:t>10,36 km/s</w:t>
            </w:r>
          </w:p>
        </w:tc>
      </w:tr>
      <w:tr w:rsidR="00E55CD3" w:rsidRPr="00B13D48" w14:paraId="4A159A8C" w14:textId="77777777" w:rsidTr="004F5160">
        <w:trPr>
          <w:trHeight w:hRule="exact" w:val="340"/>
        </w:trPr>
        <w:tc>
          <w:tcPr>
            <w:tcW w:w="675" w:type="dxa"/>
            <w:vAlign w:val="center"/>
          </w:tcPr>
          <w:p w14:paraId="0D57F5D9" w14:textId="77777777" w:rsidR="00E55CD3" w:rsidRPr="00B13D48" w:rsidRDefault="00E55CD3" w:rsidP="004F5160">
            <w:pPr>
              <w:jc w:val="center"/>
              <w:rPr>
                <w:rFonts w:ascii="Times New Roman" w:hAnsi="Times New Roman" w:cs="Times New Roman"/>
                <w:sz w:val="24"/>
                <w:szCs w:val="24"/>
              </w:rPr>
            </w:pPr>
            <w:r w:rsidRPr="00B13D48">
              <w:rPr>
                <w:rFonts w:ascii="Times New Roman" w:hAnsi="Times New Roman" w:cs="Times New Roman"/>
                <w:sz w:val="24"/>
                <w:szCs w:val="24"/>
              </w:rPr>
              <w:t>7.</w:t>
            </w:r>
          </w:p>
        </w:tc>
        <w:tc>
          <w:tcPr>
            <w:tcW w:w="3544" w:type="dxa"/>
            <w:vAlign w:val="center"/>
          </w:tcPr>
          <w:p w14:paraId="027F33EB"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Legmagasabb hőmérséklet</w:t>
            </w:r>
          </w:p>
        </w:tc>
        <w:tc>
          <w:tcPr>
            <w:tcW w:w="2410" w:type="dxa"/>
            <w:vAlign w:val="center"/>
          </w:tcPr>
          <w:p w14:paraId="64F766AE"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 xml:space="preserve">430 </w:t>
            </w:r>
            <w:r w:rsidRPr="00B13D48">
              <w:rPr>
                <w:rFonts w:ascii="Times New Roman" w:hAnsi="Times New Roman" w:cs="Times New Roman"/>
                <w:sz w:val="24"/>
                <w:szCs w:val="24"/>
                <w:vertAlign w:val="superscript"/>
              </w:rPr>
              <w:t>°</w:t>
            </w:r>
            <w:r w:rsidRPr="00B13D48">
              <w:rPr>
                <w:rFonts w:ascii="Times New Roman" w:hAnsi="Times New Roman" w:cs="Times New Roman"/>
                <w:sz w:val="24"/>
                <w:szCs w:val="24"/>
              </w:rPr>
              <w:t>C</w:t>
            </w:r>
          </w:p>
        </w:tc>
        <w:tc>
          <w:tcPr>
            <w:tcW w:w="2126" w:type="dxa"/>
            <w:vAlign w:val="center"/>
          </w:tcPr>
          <w:p w14:paraId="022B16C8"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 xml:space="preserve">470 </w:t>
            </w:r>
            <w:r w:rsidRPr="00B13D48">
              <w:rPr>
                <w:rFonts w:ascii="Times New Roman" w:hAnsi="Times New Roman" w:cs="Times New Roman"/>
                <w:sz w:val="24"/>
                <w:szCs w:val="24"/>
                <w:vertAlign w:val="superscript"/>
              </w:rPr>
              <w:t>°</w:t>
            </w:r>
            <w:r w:rsidRPr="00B13D48">
              <w:rPr>
                <w:rFonts w:ascii="Times New Roman" w:hAnsi="Times New Roman" w:cs="Times New Roman"/>
                <w:sz w:val="24"/>
                <w:szCs w:val="24"/>
              </w:rPr>
              <w:t>C</w:t>
            </w:r>
          </w:p>
        </w:tc>
      </w:tr>
      <w:tr w:rsidR="00E55CD3" w:rsidRPr="00B13D48" w14:paraId="42E82010" w14:textId="77777777" w:rsidTr="004F5160">
        <w:trPr>
          <w:trHeight w:hRule="exact" w:val="340"/>
        </w:trPr>
        <w:tc>
          <w:tcPr>
            <w:tcW w:w="675" w:type="dxa"/>
            <w:vAlign w:val="center"/>
          </w:tcPr>
          <w:p w14:paraId="39D6C6ED" w14:textId="77777777" w:rsidR="00E55CD3" w:rsidRPr="00B13D48" w:rsidRDefault="00E55CD3" w:rsidP="004F5160">
            <w:pPr>
              <w:jc w:val="center"/>
              <w:rPr>
                <w:rFonts w:ascii="Times New Roman" w:hAnsi="Times New Roman" w:cs="Times New Roman"/>
                <w:sz w:val="24"/>
                <w:szCs w:val="24"/>
              </w:rPr>
            </w:pPr>
            <w:r w:rsidRPr="00B13D48">
              <w:rPr>
                <w:rFonts w:ascii="Times New Roman" w:hAnsi="Times New Roman" w:cs="Times New Roman"/>
                <w:sz w:val="24"/>
                <w:szCs w:val="24"/>
              </w:rPr>
              <w:t>8.</w:t>
            </w:r>
          </w:p>
        </w:tc>
        <w:tc>
          <w:tcPr>
            <w:tcW w:w="3544" w:type="dxa"/>
            <w:vAlign w:val="center"/>
          </w:tcPr>
          <w:p w14:paraId="7F9A4950"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Legalacsonyabb hőmérséklet</w:t>
            </w:r>
          </w:p>
        </w:tc>
        <w:tc>
          <w:tcPr>
            <w:tcW w:w="2410" w:type="dxa"/>
            <w:vAlign w:val="center"/>
          </w:tcPr>
          <w:p w14:paraId="5CFB6C62"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 xml:space="preserve">−170 </w:t>
            </w:r>
            <w:r w:rsidRPr="00B13D48">
              <w:rPr>
                <w:rFonts w:ascii="Times New Roman" w:hAnsi="Times New Roman" w:cs="Times New Roman"/>
                <w:sz w:val="24"/>
                <w:szCs w:val="24"/>
                <w:vertAlign w:val="superscript"/>
              </w:rPr>
              <w:t>°</w:t>
            </w:r>
            <w:r w:rsidRPr="00B13D48">
              <w:rPr>
                <w:rFonts w:ascii="Times New Roman" w:hAnsi="Times New Roman" w:cs="Times New Roman"/>
                <w:sz w:val="24"/>
                <w:szCs w:val="24"/>
              </w:rPr>
              <w:t>C</w:t>
            </w:r>
          </w:p>
        </w:tc>
        <w:tc>
          <w:tcPr>
            <w:tcW w:w="2126" w:type="dxa"/>
            <w:vAlign w:val="center"/>
          </w:tcPr>
          <w:p w14:paraId="3479E237"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 xml:space="preserve">420 </w:t>
            </w:r>
            <w:r w:rsidRPr="00B13D48">
              <w:rPr>
                <w:rFonts w:ascii="Times New Roman" w:hAnsi="Times New Roman" w:cs="Times New Roman"/>
                <w:sz w:val="24"/>
                <w:szCs w:val="24"/>
                <w:vertAlign w:val="superscript"/>
              </w:rPr>
              <w:t>°</w:t>
            </w:r>
            <w:r w:rsidRPr="00B13D48">
              <w:rPr>
                <w:rFonts w:ascii="Times New Roman" w:hAnsi="Times New Roman" w:cs="Times New Roman"/>
                <w:sz w:val="24"/>
                <w:szCs w:val="24"/>
              </w:rPr>
              <w:t>C</w:t>
            </w:r>
          </w:p>
        </w:tc>
      </w:tr>
      <w:tr w:rsidR="00E55CD3" w:rsidRPr="00B13D48" w14:paraId="7AFB3B76" w14:textId="77777777" w:rsidTr="004F5160">
        <w:trPr>
          <w:trHeight w:hRule="exact" w:val="340"/>
        </w:trPr>
        <w:tc>
          <w:tcPr>
            <w:tcW w:w="675" w:type="dxa"/>
            <w:vAlign w:val="center"/>
          </w:tcPr>
          <w:p w14:paraId="5E22D59C" w14:textId="77777777" w:rsidR="00E55CD3" w:rsidRPr="00B13D48" w:rsidRDefault="00E55CD3" w:rsidP="004F5160">
            <w:pPr>
              <w:jc w:val="center"/>
              <w:rPr>
                <w:rFonts w:ascii="Times New Roman" w:hAnsi="Times New Roman" w:cs="Times New Roman"/>
                <w:sz w:val="24"/>
                <w:szCs w:val="24"/>
              </w:rPr>
            </w:pPr>
            <w:r w:rsidRPr="00B13D48">
              <w:rPr>
                <w:rFonts w:ascii="Times New Roman" w:hAnsi="Times New Roman" w:cs="Times New Roman"/>
                <w:sz w:val="24"/>
                <w:szCs w:val="24"/>
              </w:rPr>
              <w:t>9.</w:t>
            </w:r>
          </w:p>
        </w:tc>
        <w:tc>
          <w:tcPr>
            <w:tcW w:w="3544" w:type="dxa"/>
            <w:vAlign w:val="center"/>
          </w:tcPr>
          <w:p w14:paraId="7969ACAB"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Légköri nyomás a felszínen</w:t>
            </w:r>
          </w:p>
        </w:tc>
        <w:tc>
          <w:tcPr>
            <w:tcW w:w="2410" w:type="dxa"/>
            <w:vAlign w:val="center"/>
          </w:tcPr>
          <w:p w14:paraId="661204A5"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 0 Pa</w:t>
            </w:r>
          </w:p>
        </w:tc>
        <w:tc>
          <w:tcPr>
            <w:tcW w:w="2126" w:type="dxa"/>
            <w:vAlign w:val="center"/>
          </w:tcPr>
          <w:p w14:paraId="5C4916C4" w14:textId="77777777" w:rsidR="00E55CD3" w:rsidRPr="00B13D48" w:rsidRDefault="00E55CD3" w:rsidP="004F5160">
            <w:pPr>
              <w:rPr>
                <w:rFonts w:ascii="Times New Roman" w:hAnsi="Times New Roman" w:cs="Times New Roman"/>
                <w:sz w:val="24"/>
                <w:szCs w:val="24"/>
              </w:rPr>
            </w:pPr>
            <w:r w:rsidRPr="00B13D48">
              <w:rPr>
                <w:rFonts w:ascii="Times New Roman" w:hAnsi="Times New Roman" w:cs="Times New Roman"/>
                <w:sz w:val="24"/>
                <w:szCs w:val="24"/>
              </w:rPr>
              <w:t>~ 9 000 000 Pa</w:t>
            </w:r>
          </w:p>
        </w:tc>
      </w:tr>
    </w:tbl>
    <w:p w14:paraId="6FAEC3C5" w14:textId="77777777" w:rsidR="00E55CD3" w:rsidRPr="00B13D48" w:rsidRDefault="00E55CD3" w:rsidP="005B1168">
      <w:pPr>
        <w:autoSpaceDE w:val="0"/>
        <w:autoSpaceDN w:val="0"/>
        <w:adjustRightInd w:val="0"/>
        <w:spacing w:after="0" w:line="240" w:lineRule="auto"/>
        <w:rPr>
          <w:rFonts w:ascii="Times New Roman" w:hAnsi="Times New Roman" w:cs="Times New Roman"/>
          <w:i/>
          <w:iCs/>
          <w:sz w:val="24"/>
          <w:szCs w:val="24"/>
        </w:rPr>
      </w:pPr>
    </w:p>
    <w:tbl>
      <w:tblPr>
        <w:tblW w:w="0" w:type="auto"/>
        <w:tblInd w:w="108" w:type="dxa"/>
        <w:tblLook w:val="00A0" w:firstRow="1" w:lastRow="0" w:firstColumn="1" w:lastColumn="0" w:noHBand="0" w:noVBand="0"/>
      </w:tblPr>
      <w:tblGrid>
        <w:gridCol w:w="2967"/>
        <w:gridCol w:w="5997"/>
      </w:tblGrid>
      <w:tr w:rsidR="00E55CD3" w:rsidRPr="00B13D48" w14:paraId="7ACDB8F2" w14:textId="77777777" w:rsidTr="004F5160">
        <w:tc>
          <w:tcPr>
            <w:tcW w:w="3282" w:type="dxa"/>
          </w:tcPr>
          <w:p w14:paraId="11802A6E" w14:textId="50A6D423" w:rsidR="00E55CD3" w:rsidRPr="00B13D48" w:rsidRDefault="00E55CD3" w:rsidP="004F5160">
            <w:pPr>
              <w:jc w:val="center"/>
              <w:rPr>
                <w:rFonts w:ascii="Times New Roman" w:hAnsi="Times New Roman" w:cs="Times New Roman"/>
                <w:sz w:val="24"/>
                <w:szCs w:val="24"/>
              </w:rPr>
            </w:pPr>
            <w:r w:rsidRPr="00B13D48">
              <w:rPr>
                <w:rFonts w:ascii="Times New Roman" w:hAnsi="Times New Roman" w:cs="Times New Roman"/>
                <w:noProof/>
                <w:sz w:val="24"/>
                <w:szCs w:val="24"/>
                <w:lang w:val="en-US"/>
              </w:rPr>
              <w:drawing>
                <wp:inline distT="0" distB="0" distL="0" distR="0" wp14:anchorId="5410F36B" wp14:editId="4EA95175">
                  <wp:extent cx="1739900" cy="1739900"/>
                  <wp:effectExtent l="0" t="0" r="12700" b="12700"/>
                  <wp:docPr id="50" name="Picture 50" descr="venus-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6" descr="venus-re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tc>
        <w:tc>
          <w:tcPr>
            <w:tcW w:w="6006" w:type="dxa"/>
          </w:tcPr>
          <w:p w14:paraId="7CE8673E" w14:textId="1769061F" w:rsidR="00E55CD3" w:rsidRPr="00B13D48" w:rsidRDefault="00E55CD3" w:rsidP="004F5160">
            <w:pPr>
              <w:jc w:val="center"/>
              <w:rPr>
                <w:rFonts w:ascii="Times New Roman" w:hAnsi="Times New Roman" w:cs="Times New Roman"/>
                <w:sz w:val="24"/>
                <w:szCs w:val="24"/>
              </w:rPr>
            </w:pPr>
            <w:r w:rsidRPr="00B13D48">
              <w:rPr>
                <w:rFonts w:ascii="Times New Roman" w:hAnsi="Times New Roman" w:cs="Times New Roman"/>
                <w:noProof/>
                <w:sz w:val="24"/>
                <w:szCs w:val="24"/>
                <w:lang w:val="en-US"/>
              </w:rPr>
              <w:drawing>
                <wp:inline distT="0" distB="0" distL="0" distR="0" wp14:anchorId="2957345A" wp14:editId="3C86B8B7">
                  <wp:extent cx="3683000" cy="1752600"/>
                  <wp:effectExtent l="0" t="0" r="0" b="0"/>
                  <wp:docPr id="49" name="Picture 49" descr="m09_PIA1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5" descr="m09_PIA101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3000" cy="1752600"/>
                          </a:xfrm>
                          <a:prstGeom prst="rect">
                            <a:avLst/>
                          </a:prstGeom>
                          <a:noFill/>
                          <a:ln>
                            <a:noFill/>
                          </a:ln>
                        </pic:spPr>
                      </pic:pic>
                    </a:graphicData>
                  </a:graphic>
                </wp:inline>
              </w:drawing>
            </w:r>
          </w:p>
        </w:tc>
      </w:tr>
    </w:tbl>
    <w:p w14:paraId="676F437C" w14:textId="77777777" w:rsidR="00E55CD3" w:rsidRPr="00B13D48" w:rsidRDefault="00E55CD3" w:rsidP="00E55CD3">
      <w:pPr>
        <w:rPr>
          <w:rFonts w:ascii="Times New Roman" w:hAnsi="Times New Roman" w:cs="Times New Roman"/>
          <w:b/>
          <w:sz w:val="24"/>
          <w:szCs w:val="24"/>
        </w:rPr>
      </w:pPr>
      <w:r w:rsidRPr="00B13D48">
        <w:rPr>
          <w:rFonts w:ascii="Times New Roman" w:hAnsi="Times New Roman" w:cs="Times New Roman"/>
          <w:b/>
          <w:sz w:val="24"/>
          <w:szCs w:val="24"/>
        </w:rPr>
        <w:t>A feladat leírása:</w:t>
      </w:r>
    </w:p>
    <w:p w14:paraId="798692B3" w14:textId="77777777" w:rsidR="00E55CD3" w:rsidRPr="00B13D48" w:rsidRDefault="00E55CD3" w:rsidP="00E55CD3">
      <w:pPr>
        <w:rPr>
          <w:rFonts w:ascii="Times New Roman" w:hAnsi="Times New Roman" w:cs="Times New Roman"/>
          <w:sz w:val="24"/>
          <w:szCs w:val="24"/>
        </w:rPr>
      </w:pPr>
      <w:r w:rsidRPr="00B13D48">
        <w:rPr>
          <w:rFonts w:ascii="Times New Roman" w:hAnsi="Times New Roman" w:cs="Times New Roman"/>
          <w:sz w:val="24"/>
          <w:szCs w:val="24"/>
        </w:rPr>
        <w:t xml:space="preserve">Tanulmányozza a Merkúrra és a Vénuszra vonatkozó adatokat! Mit jelentenek a táblázatban megadott fogalmak? Hasonlítsa össze az adatokat a két bolygó esetében, és értelmezze az eltérések okát a táblázatban található adatok felhasználásával! </w:t>
      </w:r>
    </w:p>
    <w:p w14:paraId="42BA9AA9" w14:textId="5548C494" w:rsidR="005B1168" w:rsidRPr="00B13D48" w:rsidRDefault="00C431B0" w:rsidP="005B1168">
      <w:pPr>
        <w:autoSpaceDE w:val="0"/>
        <w:autoSpaceDN w:val="0"/>
        <w:adjustRightInd w:val="0"/>
        <w:spacing w:after="0" w:line="240" w:lineRule="auto"/>
        <w:rPr>
          <w:rFonts w:ascii="Times New Roman" w:hAnsi="Times New Roman" w:cs="Times New Roman"/>
          <w:b/>
          <w:bCs/>
          <w:sz w:val="24"/>
          <w:szCs w:val="24"/>
        </w:rPr>
      </w:pPr>
      <w:r w:rsidRPr="00B13D48">
        <w:rPr>
          <w:rFonts w:ascii="Times New Roman" w:hAnsi="Times New Roman" w:cs="Times New Roman"/>
          <w:b/>
          <w:bCs/>
          <w:sz w:val="24"/>
          <w:szCs w:val="24"/>
        </w:rPr>
        <w:t>Javaslat a táblázat</w:t>
      </w:r>
      <w:r w:rsidR="00522968" w:rsidRPr="00B13D48">
        <w:rPr>
          <w:rFonts w:ascii="Times New Roman" w:hAnsi="Times New Roman" w:cs="Times New Roman"/>
          <w:b/>
          <w:bCs/>
          <w:sz w:val="24"/>
          <w:szCs w:val="24"/>
        </w:rPr>
        <w:t xml:space="preserve"> elemzésére:</w:t>
      </w:r>
    </w:p>
    <w:p w14:paraId="63AA3A8E" w14:textId="7E19BFFC" w:rsidR="00C431B0" w:rsidRPr="00B13D48" w:rsidRDefault="00C431B0"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
          <w:bCs/>
          <w:sz w:val="24"/>
          <w:szCs w:val="24"/>
        </w:rPr>
        <w:t>-</w:t>
      </w:r>
      <w:r w:rsidR="00846906" w:rsidRPr="00B13D48">
        <w:rPr>
          <w:rFonts w:ascii="Times New Roman" w:hAnsi="Times New Roman" w:cs="Times New Roman"/>
          <w:bCs/>
          <w:sz w:val="24"/>
          <w:szCs w:val="24"/>
        </w:rPr>
        <w:t>A közepes naptávolság a bolygók mely jellemző adatát határozza meg? (itt nem szerepel a táblázatban)</w:t>
      </w:r>
    </w:p>
    <w:p w14:paraId="3CE71105" w14:textId="40156CCE" w:rsidR="00846906" w:rsidRPr="00B13D48" w:rsidRDefault="00846906"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w:t>
      </w:r>
      <w:r w:rsidR="000C3B1F" w:rsidRPr="00B13D48">
        <w:rPr>
          <w:rFonts w:ascii="Times New Roman" w:hAnsi="Times New Roman" w:cs="Times New Roman"/>
          <w:bCs/>
          <w:sz w:val="24"/>
          <w:szCs w:val="24"/>
        </w:rPr>
        <w:t xml:space="preserve">Hogyan függ össze </w:t>
      </w:r>
      <w:r w:rsidR="009F43FF" w:rsidRPr="00B13D48">
        <w:rPr>
          <w:rFonts w:ascii="Times New Roman" w:hAnsi="Times New Roman" w:cs="Times New Roman"/>
          <w:bCs/>
          <w:sz w:val="24"/>
          <w:szCs w:val="24"/>
        </w:rPr>
        <w:t>a bolygók tömege, egyenlítői átmérője és sűrűsége?</w:t>
      </w:r>
    </w:p>
    <w:p w14:paraId="1A08D6A9" w14:textId="1B4BFF50" w:rsidR="00FB7520" w:rsidRPr="00B13D48" w:rsidRDefault="00B84B89"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-A szökési s</w:t>
      </w:r>
      <w:r w:rsidR="00EC005A" w:rsidRPr="00B13D48">
        <w:rPr>
          <w:rFonts w:ascii="Times New Roman" w:hAnsi="Times New Roman" w:cs="Times New Roman"/>
          <w:bCs/>
          <w:sz w:val="24"/>
          <w:szCs w:val="24"/>
        </w:rPr>
        <w:t>ebesség a táblázat melyik adatával függ össze szorosan</w:t>
      </w:r>
      <w:r w:rsidRPr="00B13D48">
        <w:rPr>
          <w:rFonts w:ascii="Times New Roman" w:hAnsi="Times New Roman" w:cs="Times New Roman"/>
          <w:bCs/>
          <w:sz w:val="24"/>
          <w:szCs w:val="24"/>
        </w:rPr>
        <w:t>?</w:t>
      </w:r>
    </w:p>
    <w:p w14:paraId="3F0A8C70" w14:textId="384364FF" w:rsidR="00846906" w:rsidRPr="00B13D48" w:rsidRDefault="00846906"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w:t>
      </w:r>
      <w:r w:rsidR="00FB7520" w:rsidRPr="00B13D48">
        <w:rPr>
          <w:rFonts w:ascii="Times New Roman" w:hAnsi="Times New Roman" w:cs="Times New Roman"/>
          <w:bCs/>
          <w:sz w:val="24"/>
          <w:szCs w:val="24"/>
        </w:rPr>
        <w:t>Miért ilyen magas mindkét bolygón a maximumhőmérséklet értéke?</w:t>
      </w:r>
    </w:p>
    <w:p w14:paraId="6A86671B" w14:textId="659BA660" w:rsidR="00846906" w:rsidRPr="00B13D48" w:rsidRDefault="00FB7520"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-Miért tér el ilyen jelentős mértékben a minimumhőmérsékletek értéke?</w:t>
      </w:r>
    </w:p>
    <w:p w14:paraId="1F4AA1DF" w14:textId="2D3402AE" w:rsidR="000C3B1F" w:rsidRPr="00B13D48" w:rsidRDefault="000C3B1F" w:rsidP="005B1168">
      <w:pPr>
        <w:autoSpaceDE w:val="0"/>
        <w:autoSpaceDN w:val="0"/>
        <w:adjustRightInd w:val="0"/>
        <w:spacing w:after="0" w:line="240" w:lineRule="auto"/>
        <w:rPr>
          <w:rFonts w:ascii="Times New Roman" w:hAnsi="Times New Roman" w:cs="Times New Roman"/>
          <w:bCs/>
          <w:sz w:val="24"/>
          <w:szCs w:val="24"/>
        </w:rPr>
      </w:pPr>
      <w:r w:rsidRPr="00B13D48">
        <w:rPr>
          <w:rFonts w:ascii="Times New Roman" w:hAnsi="Times New Roman" w:cs="Times New Roman"/>
          <w:bCs/>
          <w:sz w:val="24"/>
          <w:szCs w:val="24"/>
        </w:rPr>
        <w:t>-Mire utal a légköri nyomás óriási eltérése?</w:t>
      </w:r>
    </w:p>
    <w:p w14:paraId="1D4F6328" w14:textId="77777777" w:rsidR="005B1168" w:rsidRPr="00B13D48" w:rsidRDefault="005B1168" w:rsidP="005B1168">
      <w:pPr>
        <w:rPr>
          <w:rFonts w:ascii="Times New Roman" w:hAnsi="Times New Roman" w:cs="Times New Roman"/>
          <w:sz w:val="24"/>
          <w:szCs w:val="24"/>
        </w:rPr>
      </w:pPr>
      <w:bookmarkStart w:id="0" w:name="_GoBack"/>
      <w:bookmarkEnd w:id="0"/>
    </w:p>
    <w:p w14:paraId="099BC1BD" w14:textId="77777777" w:rsidR="00FC0949" w:rsidRPr="00B13D48" w:rsidRDefault="00FC0949">
      <w:pPr>
        <w:rPr>
          <w:rFonts w:ascii="Times New Roman" w:hAnsi="Times New Roman" w:cs="Times New Roman"/>
          <w:sz w:val="24"/>
          <w:szCs w:val="24"/>
        </w:rPr>
      </w:pPr>
    </w:p>
    <w:sectPr w:rsidR="00FC0949" w:rsidRPr="00B13D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667A"/>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
    <w:nsid w:val="100D69EC"/>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2">
    <w:nsid w:val="12742C0E"/>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3">
    <w:nsid w:val="138B791D"/>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4">
    <w:nsid w:val="146050FD"/>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5">
    <w:nsid w:val="16FC765D"/>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6">
    <w:nsid w:val="18E41001"/>
    <w:multiLevelType w:val="hybridMultilevel"/>
    <w:tmpl w:val="124E9BEE"/>
    <w:lvl w:ilvl="0" w:tplc="C676454E">
      <w:start w:val="9"/>
      <w:numFmt w:val="bullet"/>
      <w:lvlText w:val="-"/>
      <w:lvlJc w:val="left"/>
      <w:pPr>
        <w:ind w:left="720" w:hanging="360"/>
      </w:pPr>
      <w:rPr>
        <w:rFonts w:ascii="TimesNewRoman,Bold" w:eastAsiaTheme="minorHAnsi" w:hAnsi="TimesNewRoman,Bold" w:cs="TimesNewRoman,Bol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46E53D6"/>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8">
    <w:nsid w:val="2BC14340"/>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9">
    <w:nsid w:val="2D5E3957"/>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0">
    <w:nsid w:val="363255C0"/>
    <w:multiLevelType w:val="hybridMultilevel"/>
    <w:tmpl w:val="FB1AAFBE"/>
    <w:lvl w:ilvl="0" w:tplc="C676454E">
      <w:start w:val="9"/>
      <w:numFmt w:val="bullet"/>
      <w:lvlText w:val="-"/>
      <w:lvlJc w:val="left"/>
      <w:pPr>
        <w:ind w:left="720" w:hanging="360"/>
      </w:pPr>
      <w:rPr>
        <w:rFonts w:ascii="TimesNewRoman,Bold" w:eastAsiaTheme="minorHAnsi" w:hAnsi="TimesNewRoman,Bold" w:cs="TimesNewRoman,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859F9"/>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2">
    <w:nsid w:val="3AA91EFB"/>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3">
    <w:nsid w:val="3D6D471F"/>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4">
    <w:nsid w:val="3EC0041B"/>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5">
    <w:nsid w:val="4C4113CF"/>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6">
    <w:nsid w:val="4D52098A"/>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7">
    <w:nsid w:val="539549D8"/>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8">
    <w:nsid w:val="576764CD"/>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9">
    <w:nsid w:val="5B80161B"/>
    <w:multiLevelType w:val="hybridMultilevel"/>
    <w:tmpl w:val="8F2E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100A1"/>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21">
    <w:nsid w:val="64765BE1"/>
    <w:multiLevelType w:val="hybridMultilevel"/>
    <w:tmpl w:val="470E6A28"/>
    <w:lvl w:ilvl="0" w:tplc="040E0017">
      <w:start w:val="1"/>
      <w:numFmt w:val="lowerLetter"/>
      <w:lvlText w:val="%1)"/>
      <w:lvlJc w:val="left"/>
      <w:pPr>
        <w:ind w:left="787" w:hanging="360"/>
      </w:pPr>
      <w:rPr>
        <w:rFonts w:cs="Times New Roman" w:hint="default"/>
      </w:rPr>
    </w:lvl>
    <w:lvl w:ilvl="1" w:tplc="040E0019">
      <w:start w:val="1"/>
      <w:numFmt w:val="lowerLetter"/>
      <w:lvlText w:val="%2."/>
      <w:lvlJc w:val="left"/>
      <w:pPr>
        <w:ind w:left="1507" w:hanging="360"/>
      </w:pPr>
      <w:rPr>
        <w:rFonts w:cs="Times New Roman"/>
      </w:rPr>
    </w:lvl>
    <w:lvl w:ilvl="2" w:tplc="040E001B">
      <w:start w:val="1"/>
      <w:numFmt w:val="lowerRoman"/>
      <w:lvlText w:val="%3."/>
      <w:lvlJc w:val="right"/>
      <w:pPr>
        <w:ind w:left="2227" w:hanging="180"/>
      </w:pPr>
      <w:rPr>
        <w:rFonts w:cs="Times New Roman"/>
      </w:rPr>
    </w:lvl>
    <w:lvl w:ilvl="3" w:tplc="040E000F">
      <w:start w:val="1"/>
      <w:numFmt w:val="decimal"/>
      <w:lvlText w:val="%4."/>
      <w:lvlJc w:val="left"/>
      <w:pPr>
        <w:ind w:left="2947" w:hanging="360"/>
      </w:pPr>
      <w:rPr>
        <w:rFonts w:cs="Times New Roman"/>
      </w:rPr>
    </w:lvl>
    <w:lvl w:ilvl="4" w:tplc="040E0019">
      <w:start w:val="1"/>
      <w:numFmt w:val="lowerLetter"/>
      <w:lvlText w:val="%5."/>
      <w:lvlJc w:val="left"/>
      <w:pPr>
        <w:ind w:left="3667" w:hanging="360"/>
      </w:pPr>
      <w:rPr>
        <w:rFonts w:cs="Times New Roman"/>
      </w:rPr>
    </w:lvl>
    <w:lvl w:ilvl="5" w:tplc="040E001B">
      <w:start w:val="1"/>
      <w:numFmt w:val="lowerRoman"/>
      <w:lvlText w:val="%6."/>
      <w:lvlJc w:val="right"/>
      <w:pPr>
        <w:ind w:left="4387" w:hanging="180"/>
      </w:pPr>
      <w:rPr>
        <w:rFonts w:cs="Times New Roman"/>
      </w:rPr>
    </w:lvl>
    <w:lvl w:ilvl="6" w:tplc="040E000F">
      <w:start w:val="1"/>
      <w:numFmt w:val="decimal"/>
      <w:lvlText w:val="%7."/>
      <w:lvlJc w:val="left"/>
      <w:pPr>
        <w:ind w:left="5107" w:hanging="360"/>
      </w:pPr>
      <w:rPr>
        <w:rFonts w:cs="Times New Roman"/>
      </w:rPr>
    </w:lvl>
    <w:lvl w:ilvl="7" w:tplc="040E0019">
      <w:start w:val="1"/>
      <w:numFmt w:val="lowerLetter"/>
      <w:lvlText w:val="%8."/>
      <w:lvlJc w:val="left"/>
      <w:pPr>
        <w:ind w:left="5827" w:hanging="360"/>
      </w:pPr>
      <w:rPr>
        <w:rFonts w:cs="Times New Roman"/>
      </w:rPr>
    </w:lvl>
    <w:lvl w:ilvl="8" w:tplc="040E001B">
      <w:start w:val="1"/>
      <w:numFmt w:val="lowerRoman"/>
      <w:lvlText w:val="%9."/>
      <w:lvlJc w:val="right"/>
      <w:pPr>
        <w:ind w:left="6547" w:hanging="180"/>
      </w:pPr>
      <w:rPr>
        <w:rFonts w:cs="Times New Roman"/>
      </w:rPr>
    </w:lvl>
  </w:abstractNum>
  <w:abstractNum w:abstractNumId="22">
    <w:nsid w:val="740D716C"/>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23">
    <w:nsid w:val="763D5570"/>
    <w:multiLevelType w:val="hybridMultilevel"/>
    <w:tmpl w:val="315C0FEA"/>
    <w:lvl w:ilvl="0" w:tplc="CD527EC2">
      <w:start w:val="1"/>
      <w:numFmt w:val="upperLetter"/>
      <w:lvlText w:val="%1)"/>
      <w:lvlJc w:val="left"/>
      <w:pPr>
        <w:ind w:left="785" w:hanging="360"/>
      </w:pPr>
      <w:rPr>
        <w:rFonts w:hint="default"/>
        <w:b/>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num w:numId="1">
    <w:abstractNumId w:val="18"/>
  </w:num>
  <w:num w:numId="2">
    <w:abstractNumId w:val="5"/>
  </w:num>
  <w:num w:numId="3">
    <w:abstractNumId w:val="3"/>
  </w:num>
  <w:num w:numId="4">
    <w:abstractNumId w:val="8"/>
  </w:num>
  <w:num w:numId="5">
    <w:abstractNumId w:val="9"/>
  </w:num>
  <w:num w:numId="6">
    <w:abstractNumId w:val="0"/>
  </w:num>
  <w:num w:numId="7">
    <w:abstractNumId w:val="4"/>
  </w:num>
  <w:num w:numId="8">
    <w:abstractNumId w:val="16"/>
  </w:num>
  <w:num w:numId="9">
    <w:abstractNumId w:val="2"/>
  </w:num>
  <w:num w:numId="10">
    <w:abstractNumId w:val="20"/>
  </w:num>
  <w:num w:numId="11">
    <w:abstractNumId w:val="14"/>
  </w:num>
  <w:num w:numId="12">
    <w:abstractNumId w:val="13"/>
  </w:num>
  <w:num w:numId="13">
    <w:abstractNumId w:val="12"/>
  </w:num>
  <w:num w:numId="14">
    <w:abstractNumId w:val="15"/>
  </w:num>
  <w:num w:numId="15">
    <w:abstractNumId w:val="7"/>
  </w:num>
  <w:num w:numId="16">
    <w:abstractNumId w:val="22"/>
  </w:num>
  <w:num w:numId="17">
    <w:abstractNumId w:val="1"/>
  </w:num>
  <w:num w:numId="18">
    <w:abstractNumId w:val="17"/>
  </w:num>
  <w:num w:numId="19">
    <w:abstractNumId w:val="11"/>
  </w:num>
  <w:num w:numId="20">
    <w:abstractNumId w:val="23"/>
  </w:num>
  <w:num w:numId="21">
    <w:abstractNumId w:val="21"/>
  </w:num>
  <w:num w:numId="22">
    <w:abstractNumId w:val="6"/>
  </w:num>
  <w:num w:numId="23">
    <w:abstractNumId w:val="1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949"/>
    <w:rsid w:val="00022E4C"/>
    <w:rsid w:val="000233F5"/>
    <w:rsid w:val="0002412A"/>
    <w:rsid w:val="00037917"/>
    <w:rsid w:val="0004243C"/>
    <w:rsid w:val="000439CF"/>
    <w:rsid w:val="00046600"/>
    <w:rsid w:val="0005213C"/>
    <w:rsid w:val="00061F24"/>
    <w:rsid w:val="00064891"/>
    <w:rsid w:val="00077DE3"/>
    <w:rsid w:val="00096E1C"/>
    <w:rsid w:val="000B4E6B"/>
    <w:rsid w:val="000B6361"/>
    <w:rsid w:val="000B6C15"/>
    <w:rsid w:val="000C007B"/>
    <w:rsid w:val="000C2409"/>
    <w:rsid w:val="000C3B1F"/>
    <w:rsid w:val="000E23D2"/>
    <w:rsid w:val="000E32E1"/>
    <w:rsid w:val="00104897"/>
    <w:rsid w:val="00114FE6"/>
    <w:rsid w:val="00116D09"/>
    <w:rsid w:val="00160C59"/>
    <w:rsid w:val="00180C75"/>
    <w:rsid w:val="00181DE7"/>
    <w:rsid w:val="00187648"/>
    <w:rsid w:val="001B4890"/>
    <w:rsid w:val="001E5672"/>
    <w:rsid w:val="00213CC3"/>
    <w:rsid w:val="002178CD"/>
    <w:rsid w:val="00263ED4"/>
    <w:rsid w:val="00273D00"/>
    <w:rsid w:val="002A0F01"/>
    <w:rsid w:val="002B2168"/>
    <w:rsid w:val="002C3DED"/>
    <w:rsid w:val="002E3072"/>
    <w:rsid w:val="002F1A7C"/>
    <w:rsid w:val="002F36D6"/>
    <w:rsid w:val="002F7842"/>
    <w:rsid w:val="0030000E"/>
    <w:rsid w:val="00314407"/>
    <w:rsid w:val="00320792"/>
    <w:rsid w:val="00321EF7"/>
    <w:rsid w:val="00343EF9"/>
    <w:rsid w:val="00351B14"/>
    <w:rsid w:val="003718D8"/>
    <w:rsid w:val="00375D2F"/>
    <w:rsid w:val="003A2984"/>
    <w:rsid w:val="003A5563"/>
    <w:rsid w:val="003B1DE7"/>
    <w:rsid w:val="003C4868"/>
    <w:rsid w:val="003D6FAA"/>
    <w:rsid w:val="003E1B06"/>
    <w:rsid w:val="00405B06"/>
    <w:rsid w:val="00415C0A"/>
    <w:rsid w:val="004266B6"/>
    <w:rsid w:val="004415EB"/>
    <w:rsid w:val="00453A41"/>
    <w:rsid w:val="00465893"/>
    <w:rsid w:val="004A2A23"/>
    <w:rsid w:val="004A2BC5"/>
    <w:rsid w:val="004A43E3"/>
    <w:rsid w:val="004B7498"/>
    <w:rsid w:val="004E0B0E"/>
    <w:rsid w:val="004E14F1"/>
    <w:rsid w:val="004F5160"/>
    <w:rsid w:val="00522968"/>
    <w:rsid w:val="00530AA2"/>
    <w:rsid w:val="00542272"/>
    <w:rsid w:val="00542AFF"/>
    <w:rsid w:val="005519B9"/>
    <w:rsid w:val="00553872"/>
    <w:rsid w:val="005835A0"/>
    <w:rsid w:val="00595BA0"/>
    <w:rsid w:val="00596571"/>
    <w:rsid w:val="005A23B8"/>
    <w:rsid w:val="005B1168"/>
    <w:rsid w:val="005B56DB"/>
    <w:rsid w:val="005B7B49"/>
    <w:rsid w:val="005C62A7"/>
    <w:rsid w:val="005D52C3"/>
    <w:rsid w:val="0066009C"/>
    <w:rsid w:val="00660D38"/>
    <w:rsid w:val="00671509"/>
    <w:rsid w:val="006757C5"/>
    <w:rsid w:val="006B0E5B"/>
    <w:rsid w:val="006B35BD"/>
    <w:rsid w:val="006E6002"/>
    <w:rsid w:val="006F3AAA"/>
    <w:rsid w:val="00726C6A"/>
    <w:rsid w:val="00731D5E"/>
    <w:rsid w:val="00737E7D"/>
    <w:rsid w:val="0075016C"/>
    <w:rsid w:val="007614CA"/>
    <w:rsid w:val="0079177F"/>
    <w:rsid w:val="00792738"/>
    <w:rsid w:val="007C1BE8"/>
    <w:rsid w:val="007D3ACE"/>
    <w:rsid w:val="00807C5F"/>
    <w:rsid w:val="0082578E"/>
    <w:rsid w:val="00835457"/>
    <w:rsid w:val="00843F34"/>
    <w:rsid w:val="00846906"/>
    <w:rsid w:val="00853552"/>
    <w:rsid w:val="00863AC5"/>
    <w:rsid w:val="00887706"/>
    <w:rsid w:val="0089142D"/>
    <w:rsid w:val="0089710D"/>
    <w:rsid w:val="008A4EBA"/>
    <w:rsid w:val="008B75DE"/>
    <w:rsid w:val="008C133D"/>
    <w:rsid w:val="008F63F8"/>
    <w:rsid w:val="008F66C8"/>
    <w:rsid w:val="009003EB"/>
    <w:rsid w:val="00905AFF"/>
    <w:rsid w:val="009063D4"/>
    <w:rsid w:val="009304C6"/>
    <w:rsid w:val="00931913"/>
    <w:rsid w:val="00971F82"/>
    <w:rsid w:val="009A7BB8"/>
    <w:rsid w:val="009B7CF8"/>
    <w:rsid w:val="009C76AB"/>
    <w:rsid w:val="009E0497"/>
    <w:rsid w:val="009E45F2"/>
    <w:rsid w:val="009F43FF"/>
    <w:rsid w:val="009F7088"/>
    <w:rsid w:val="00A035EB"/>
    <w:rsid w:val="00A110A0"/>
    <w:rsid w:val="00A902E4"/>
    <w:rsid w:val="00AA1C77"/>
    <w:rsid w:val="00AA3D54"/>
    <w:rsid w:val="00AC7BA5"/>
    <w:rsid w:val="00AD28F8"/>
    <w:rsid w:val="00AD3943"/>
    <w:rsid w:val="00AD7A58"/>
    <w:rsid w:val="00AE0F11"/>
    <w:rsid w:val="00AE635E"/>
    <w:rsid w:val="00AF3203"/>
    <w:rsid w:val="00B13D48"/>
    <w:rsid w:val="00B160C5"/>
    <w:rsid w:val="00B20A76"/>
    <w:rsid w:val="00B276CA"/>
    <w:rsid w:val="00B7044B"/>
    <w:rsid w:val="00B759CE"/>
    <w:rsid w:val="00B84B89"/>
    <w:rsid w:val="00BC7CE5"/>
    <w:rsid w:val="00BF2684"/>
    <w:rsid w:val="00C04323"/>
    <w:rsid w:val="00C13929"/>
    <w:rsid w:val="00C431B0"/>
    <w:rsid w:val="00C43A8F"/>
    <w:rsid w:val="00C501CD"/>
    <w:rsid w:val="00C543DC"/>
    <w:rsid w:val="00C665A3"/>
    <w:rsid w:val="00C746AC"/>
    <w:rsid w:val="00C7555D"/>
    <w:rsid w:val="00C82783"/>
    <w:rsid w:val="00CA1503"/>
    <w:rsid w:val="00CA33A2"/>
    <w:rsid w:val="00CB5C0B"/>
    <w:rsid w:val="00CB65D4"/>
    <w:rsid w:val="00CC7A17"/>
    <w:rsid w:val="00CE7288"/>
    <w:rsid w:val="00D23C0A"/>
    <w:rsid w:val="00D3709E"/>
    <w:rsid w:val="00D81382"/>
    <w:rsid w:val="00D81DA8"/>
    <w:rsid w:val="00D9769F"/>
    <w:rsid w:val="00DB4934"/>
    <w:rsid w:val="00DC5031"/>
    <w:rsid w:val="00DE1D63"/>
    <w:rsid w:val="00DE27D4"/>
    <w:rsid w:val="00DF6323"/>
    <w:rsid w:val="00E15F20"/>
    <w:rsid w:val="00E37D73"/>
    <w:rsid w:val="00E44AA1"/>
    <w:rsid w:val="00E455E5"/>
    <w:rsid w:val="00E55CD3"/>
    <w:rsid w:val="00E62AF9"/>
    <w:rsid w:val="00E63E48"/>
    <w:rsid w:val="00E73B93"/>
    <w:rsid w:val="00E85391"/>
    <w:rsid w:val="00E90473"/>
    <w:rsid w:val="00E97429"/>
    <w:rsid w:val="00EA3D25"/>
    <w:rsid w:val="00EC005A"/>
    <w:rsid w:val="00EC6FD6"/>
    <w:rsid w:val="00EE780B"/>
    <w:rsid w:val="00F20810"/>
    <w:rsid w:val="00F45254"/>
    <w:rsid w:val="00F45BEA"/>
    <w:rsid w:val="00F46B81"/>
    <w:rsid w:val="00F63DF9"/>
    <w:rsid w:val="00F900C9"/>
    <w:rsid w:val="00FB7520"/>
    <w:rsid w:val="00FC0949"/>
    <w:rsid w:val="00FC74D6"/>
    <w:rsid w:val="00FD3A7F"/>
    <w:rsid w:val="00FE6C19"/>
  </w:rsids>
  <m:mathPr>
    <m:mathFont m:val="Cambria Math"/>
    <m:brkBin m:val="before"/>
    <m:brkBinSub m:val="--"/>
    <m:smallFrac m:val="0"/>
    <m:dispDef/>
    <m:lMargin m:val="0"/>
    <m:rMargin m:val="0"/>
    <m:defJc m:val="centerGroup"/>
    <m:wrapIndent m:val="1440"/>
    <m:intLim m:val="subSup"/>
    <m:naryLim m:val="undOvr"/>
  </m:mathPr>
  <w:themeFontLang w:val="hu-H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6CAFE"/>
  <w15:chartTrackingRefBased/>
  <w15:docId w15:val="{C0B9C00A-9EB4-4C93-BAE6-C97799CA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09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0949"/>
    <w:pPr>
      <w:ind w:left="720"/>
      <w:contextualSpacing/>
    </w:pPr>
  </w:style>
  <w:style w:type="paragraph" w:customStyle="1" w:styleId="Q1">
    <w:name w:val="Q1"/>
    <w:basedOn w:val="Normal"/>
    <w:rsid w:val="002A0F01"/>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eastAsia="hu-HU"/>
    </w:rPr>
  </w:style>
  <w:style w:type="paragraph" w:customStyle="1" w:styleId="Default">
    <w:name w:val="Default"/>
    <w:uiPriority w:val="99"/>
    <w:rsid w:val="003C486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sid w:val="00E55CD3"/>
    <w:rPr>
      <w:rFonts w:cs="Times New Roman"/>
      <w:color w:val="0000FF"/>
      <w:u w:val="single"/>
    </w:rPr>
  </w:style>
  <w:style w:type="character" w:customStyle="1" w:styleId="apple-style-span">
    <w:name w:val="apple-style-span"/>
    <w:basedOn w:val="DefaultParagraphFont"/>
    <w:uiPriority w:val="99"/>
    <w:rsid w:val="00E55CD3"/>
    <w:rPr>
      <w:rFonts w:cs="Times New Roman"/>
    </w:rPr>
  </w:style>
  <w:style w:type="character" w:customStyle="1" w:styleId="apple-converted-space">
    <w:name w:val="apple-converted-space"/>
    <w:basedOn w:val="DefaultParagraphFont"/>
    <w:uiPriority w:val="99"/>
    <w:rsid w:val="00E55CD3"/>
    <w:rPr>
      <w:rFonts w:cs="Times New Roman"/>
    </w:rPr>
  </w:style>
  <w:style w:type="paragraph" w:customStyle="1" w:styleId="Tblzatszveg">
    <w:name w:val="Táblázat_szöveg"/>
    <w:basedOn w:val="Normal"/>
    <w:rsid w:val="004E14F1"/>
    <w:pPr>
      <w:spacing w:before="40" w:after="40" w:line="240" w:lineRule="auto"/>
      <w:ind w:left="113" w:right="113"/>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hyperlink" Target="http://hu.wikipedia.org/wiki/Gramm" TargetMode="External"/><Relationship Id="rId29" Type="http://schemas.openxmlformats.org/officeDocument/2006/relationships/hyperlink" Target="http://hu.wikipedia.org/wiki/Gram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fontTable" Target="fontTable.xml"/><Relationship Id="rId9" Type="http://schemas.openxmlformats.org/officeDocument/2006/relationships/image" Target="media/image5.png"/><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33"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2559</Words>
  <Characters>14587</Characters>
  <Application>Microsoft Macintosh Word</Application>
  <DocSecurity>0</DocSecurity>
  <Lines>121</Lines>
  <Paragraphs>34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Szilágyi István</dc:creator>
  <cp:keywords/>
  <dc:description/>
  <cp:lastModifiedBy>Microsoft Office User</cp:lastModifiedBy>
  <cp:revision>8</cp:revision>
  <dcterms:created xsi:type="dcterms:W3CDTF">2017-02-26T19:34:00Z</dcterms:created>
  <dcterms:modified xsi:type="dcterms:W3CDTF">2019-02-28T10:33:00Z</dcterms:modified>
</cp:coreProperties>
</file>